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FF" w:rsidRPr="00862599" w:rsidRDefault="00D015F2" w:rsidP="00862599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62599">
        <w:rPr>
          <w:rFonts w:ascii="宋体" w:eastAsia="宋体" w:hAnsi="宋体" w:hint="eastAsia"/>
          <w:b/>
          <w:sz w:val="30"/>
          <w:szCs w:val="30"/>
        </w:rPr>
        <w:t>信息与智能工程学院</w:t>
      </w:r>
      <w:r w:rsidR="00EA7098" w:rsidRPr="00862599">
        <w:rPr>
          <w:rFonts w:ascii="宋体" w:eastAsia="宋体" w:hAnsi="宋体" w:hint="eastAsia"/>
          <w:b/>
          <w:sz w:val="30"/>
          <w:szCs w:val="30"/>
        </w:rPr>
        <w:t>专业教师</w:t>
      </w:r>
      <w:r w:rsidR="00FF2ACA">
        <w:rPr>
          <w:rFonts w:ascii="宋体" w:eastAsia="宋体" w:hAnsi="宋体" w:hint="eastAsia"/>
          <w:b/>
          <w:sz w:val="30"/>
          <w:szCs w:val="30"/>
        </w:rPr>
        <w:t>暑期</w:t>
      </w:r>
      <w:r w:rsidR="00EA7098" w:rsidRPr="00862599">
        <w:rPr>
          <w:rFonts w:ascii="宋体" w:eastAsia="宋体" w:hAnsi="宋体" w:hint="eastAsia"/>
          <w:b/>
          <w:sz w:val="30"/>
          <w:szCs w:val="30"/>
        </w:rPr>
        <w:t>培训通知</w:t>
      </w:r>
    </w:p>
    <w:p w:rsidR="00EA7098" w:rsidRDefault="00D8032C" w:rsidP="00786BA8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为进一步加强教师队伍建设，提升教师</w:t>
      </w:r>
      <w:r w:rsidR="00136F77">
        <w:rPr>
          <w:rFonts w:ascii="宋体" w:eastAsia="宋体" w:hAnsi="宋体" w:hint="eastAsia"/>
          <w:szCs w:val="21"/>
        </w:rPr>
        <w:t>工程实践</w:t>
      </w:r>
      <w:r>
        <w:rPr>
          <w:rFonts w:ascii="宋体" w:eastAsia="宋体" w:hAnsi="宋体" w:hint="eastAsia"/>
          <w:szCs w:val="21"/>
        </w:rPr>
        <w:t>能力。</w:t>
      </w:r>
      <w:r w:rsidR="00136F77">
        <w:rPr>
          <w:rFonts w:ascii="宋体" w:eastAsia="宋体" w:hAnsi="宋体" w:hint="eastAsia"/>
          <w:szCs w:val="21"/>
        </w:rPr>
        <w:t>经研究决定</w:t>
      </w:r>
      <w:r w:rsidR="00862599">
        <w:rPr>
          <w:rFonts w:ascii="宋体" w:eastAsia="宋体" w:hAnsi="宋体" w:hint="eastAsia"/>
          <w:szCs w:val="21"/>
        </w:rPr>
        <w:t>举办2</w:t>
      </w:r>
      <w:r w:rsidR="00862599">
        <w:rPr>
          <w:rFonts w:ascii="宋体" w:eastAsia="宋体" w:hAnsi="宋体"/>
          <w:szCs w:val="21"/>
        </w:rPr>
        <w:t>023</w:t>
      </w:r>
      <w:r w:rsidR="00862599">
        <w:rPr>
          <w:rFonts w:ascii="宋体" w:eastAsia="宋体" w:hAnsi="宋体" w:hint="eastAsia"/>
          <w:szCs w:val="21"/>
        </w:rPr>
        <w:t>年信息与智能工程学院专业教师</w:t>
      </w:r>
      <w:r w:rsidR="00136F77">
        <w:rPr>
          <w:rFonts w:ascii="宋体" w:eastAsia="宋体" w:hAnsi="宋体" w:hint="eastAsia"/>
          <w:szCs w:val="21"/>
        </w:rPr>
        <w:t>暑期</w:t>
      </w:r>
      <w:r w:rsidR="00862599">
        <w:rPr>
          <w:rFonts w:ascii="宋体" w:eastAsia="宋体" w:hAnsi="宋体" w:hint="eastAsia"/>
          <w:szCs w:val="21"/>
        </w:rPr>
        <w:t>培训</w:t>
      </w:r>
      <w:r>
        <w:rPr>
          <w:rFonts w:ascii="宋体" w:eastAsia="宋体" w:hAnsi="宋体" w:hint="eastAsia"/>
          <w:szCs w:val="21"/>
        </w:rPr>
        <w:t>，现将有关安排通知如下：</w:t>
      </w:r>
    </w:p>
    <w:p w:rsidR="00136F77" w:rsidRPr="00786BA8" w:rsidRDefault="00136F77" w:rsidP="00136F77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一、</w:t>
      </w:r>
      <w:r w:rsidRPr="00786BA8">
        <w:rPr>
          <w:rFonts w:ascii="宋体" w:eastAsia="宋体" w:hAnsi="宋体" w:hint="eastAsia"/>
          <w:b/>
          <w:szCs w:val="21"/>
        </w:rPr>
        <w:t>培训目标</w:t>
      </w:r>
    </w:p>
    <w:p w:rsidR="00136F77" w:rsidRPr="005C0335" w:rsidRDefault="00136F77" w:rsidP="00136F7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862599">
        <w:rPr>
          <w:rFonts w:ascii="宋体" w:eastAsia="宋体" w:hAnsi="宋体" w:hint="eastAsia"/>
          <w:szCs w:val="21"/>
        </w:rPr>
        <w:t>通过短期培训，使参加培训人员能够掌握IP</w:t>
      </w:r>
      <w:r w:rsidRPr="00862599">
        <w:rPr>
          <w:rFonts w:ascii="宋体" w:eastAsia="宋体" w:hAnsi="宋体"/>
          <w:szCs w:val="21"/>
        </w:rPr>
        <w:t>v6</w:t>
      </w:r>
      <w:r w:rsidRPr="00862599">
        <w:rPr>
          <w:rFonts w:ascii="宋体" w:eastAsia="宋体" w:hAnsi="宋体" w:hint="eastAsia"/>
          <w:szCs w:val="21"/>
        </w:rPr>
        <w:t>基本理论和常用技能，能够熟悉交换机、路由器和服务器的IP</w:t>
      </w:r>
      <w:r w:rsidRPr="00862599">
        <w:rPr>
          <w:rFonts w:ascii="宋体" w:eastAsia="宋体" w:hAnsi="宋体"/>
          <w:szCs w:val="21"/>
        </w:rPr>
        <w:t>v6</w:t>
      </w:r>
      <w:r w:rsidRPr="00862599">
        <w:rPr>
          <w:rFonts w:ascii="宋体" w:eastAsia="宋体" w:hAnsi="宋体" w:hint="eastAsia"/>
          <w:szCs w:val="21"/>
        </w:rPr>
        <w:t>常见配置和IP</w:t>
      </w:r>
      <w:r w:rsidRPr="00862599">
        <w:rPr>
          <w:rFonts w:ascii="宋体" w:eastAsia="宋体" w:hAnsi="宋体"/>
          <w:szCs w:val="21"/>
        </w:rPr>
        <w:t>v6</w:t>
      </w:r>
      <w:r w:rsidRPr="00862599">
        <w:rPr>
          <w:rFonts w:ascii="宋体" w:eastAsia="宋体" w:hAnsi="宋体" w:hint="eastAsia"/>
          <w:szCs w:val="21"/>
        </w:rPr>
        <w:t>网络过渡技术，了解IP</w:t>
      </w:r>
      <w:r w:rsidRPr="00862599">
        <w:rPr>
          <w:rFonts w:ascii="宋体" w:eastAsia="宋体" w:hAnsi="宋体"/>
          <w:szCs w:val="21"/>
        </w:rPr>
        <w:t>v6</w:t>
      </w:r>
      <w:r w:rsidRPr="00862599">
        <w:rPr>
          <w:rFonts w:ascii="宋体" w:eastAsia="宋体" w:hAnsi="宋体" w:hint="eastAsia"/>
          <w:szCs w:val="21"/>
        </w:rPr>
        <w:t>相关安全技术。</w:t>
      </w:r>
    </w:p>
    <w:p w:rsidR="00786BA8" w:rsidRPr="00786BA8" w:rsidRDefault="00136F77" w:rsidP="00786BA8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</w:t>
      </w:r>
      <w:r w:rsidR="00786BA8">
        <w:rPr>
          <w:rFonts w:ascii="宋体" w:eastAsia="宋体" w:hAnsi="宋体" w:hint="eastAsia"/>
          <w:b/>
          <w:szCs w:val="21"/>
        </w:rPr>
        <w:t>、</w:t>
      </w:r>
      <w:r w:rsidR="00786BA8" w:rsidRPr="00786BA8">
        <w:rPr>
          <w:rFonts w:ascii="宋体" w:eastAsia="宋体" w:hAnsi="宋体" w:hint="eastAsia"/>
          <w:b/>
          <w:szCs w:val="21"/>
        </w:rPr>
        <w:t>参加培训对象</w:t>
      </w:r>
    </w:p>
    <w:p w:rsidR="00786BA8" w:rsidRPr="00786BA8" w:rsidRDefault="003F5326" w:rsidP="003F5326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计算机网络技术专业</w:t>
      </w:r>
      <w:r w:rsidR="00D351B2">
        <w:rPr>
          <w:rFonts w:ascii="宋体" w:eastAsia="宋体" w:hAnsi="宋体" w:hint="eastAsia"/>
          <w:szCs w:val="21"/>
        </w:rPr>
        <w:t>专</w:t>
      </w:r>
      <w:r w:rsidR="00786BA8" w:rsidRPr="00786BA8">
        <w:rPr>
          <w:rFonts w:ascii="宋体" w:eastAsia="宋体" w:hAnsi="宋体" w:hint="eastAsia"/>
          <w:szCs w:val="21"/>
        </w:rPr>
        <w:t>兼职教师、其他专业的专兼职教师等。</w:t>
      </w:r>
    </w:p>
    <w:p w:rsidR="00786BA8" w:rsidRPr="00D8032C" w:rsidRDefault="00136F77" w:rsidP="003F5326">
      <w:pPr>
        <w:snapToGrid w:val="0"/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786BA8">
        <w:rPr>
          <w:rFonts w:ascii="宋体" w:eastAsia="宋体" w:hAnsi="宋体" w:hint="eastAsia"/>
          <w:b/>
          <w:szCs w:val="21"/>
        </w:rPr>
        <w:t>、</w:t>
      </w:r>
      <w:r w:rsidR="00786BA8" w:rsidRPr="00D8032C">
        <w:rPr>
          <w:rFonts w:ascii="宋体" w:eastAsia="宋体" w:hAnsi="宋体" w:hint="eastAsia"/>
          <w:b/>
          <w:szCs w:val="21"/>
        </w:rPr>
        <w:t>培训时间</w:t>
      </w:r>
    </w:p>
    <w:p w:rsidR="00136F77" w:rsidRDefault="00136F77" w:rsidP="00136F77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</w:t>
      </w:r>
      <w:r w:rsidR="00786BA8" w:rsidRPr="005C0335">
        <w:rPr>
          <w:rFonts w:ascii="宋体" w:eastAsia="宋体" w:hAnsi="宋体" w:hint="eastAsia"/>
          <w:szCs w:val="21"/>
        </w:rPr>
        <w:t>20</w:t>
      </w:r>
      <w:r w:rsidR="00786BA8" w:rsidRPr="005C0335">
        <w:rPr>
          <w:rFonts w:ascii="宋体" w:eastAsia="宋体" w:hAnsi="宋体"/>
          <w:szCs w:val="21"/>
        </w:rPr>
        <w:t>23</w:t>
      </w:r>
      <w:r w:rsidR="00786BA8" w:rsidRPr="005C0335">
        <w:rPr>
          <w:rFonts w:ascii="宋体" w:eastAsia="宋体" w:hAnsi="宋体" w:hint="eastAsia"/>
          <w:szCs w:val="21"/>
        </w:rPr>
        <w:t>.</w:t>
      </w:r>
      <w:r w:rsidR="00786BA8" w:rsidRPr="005C0335">
        <w:rPr>
          <w:rFonts w:ascii="宋体" w:eastAsia="宋体" w:hAnsi="宋体"/>
          <w:szCs w:val="21"/>
        </w:rPr>
        <w:t>8</w:t>
      </w:r>
      <w:r w:rsidR="00786BA8" w:rsidRPr="005C0335">
        <w:rPr>
          <w:rFonts w:ascii="宋体" w:eastAsia="宋体" w:hAnsi="宋体" w:hint="eastAsia"/>
          <w:szCs w:val="21"/>
        </w:rPr>
        <w:t>.</w:t>
      </w:r>
      <w:r w:rsidR="00786BA8" w:rsidRPr="005C0335">
        <w:rPr>
          <w:rFonts w:ascii="宋体" w:eastAsia="宋体" w:hAnsi="宋体"/>
          <w:szCs w:val="21"/>
        </w:rPr>
        <w:t>14</w:t>
      </w:r>
      <w:r w:rsidR="00786BA8" w:rsidRPr="005C0335">
        <w:rPr>
          <w:rFonts w:ascii="宋体" w:eastAsia="宋体" w:hAnsi="宋体" w:hint="eastAsia"/>
          <w:szCs w:val="21"/>
        </w:rPr>
        <w:t>-2023.</w:t>
      </w:r>
      <w:r w:rsidR="00786BA8" w:rsidRPr="005C0335">
        <w:rPr>
          <w:rFonts w:ascii="宋体" w:eastAsia="宋体" w:hAnsi="宋体"/>
          <w:szCs w:val="21"/>
        </w:rPr>
        <w:t>8</w:t>
      </w:r>
      <w:r w:rsidR="00786BA8" w:rsidRPr="005C0335">
        <w:rPr>
          <w:rFonts w:ascii="宋体" w:eastAsia="宋体" w:hAnsi="宋体" w:hint="eastAsia"/>
          <w:szCs w:val="21"/>
        </w:rPr>
        <w:t>.</w:t>
      </w:r>
      <w:r w:rsidR="00786BA8" w:rsidRPr="005C0335">
        <w:rPr>
          <w:rFonts w:ascii="宋体" w:eastAsia="宋体" w:hAnsi="宋体"/>
          <w:szCs w:val="21"/>
        </w:rPr>
        <w:t>18</w:t>
      </w:r>
      <w:r w:rsidR="00786BA8" w:rsidRPr="005C0335">
        <w:rPr>
          <w:rFonts w:ascii="宋体" w:eastAsia="宋体" w:hAnsi="宋体" w:hint="eastAsia"/>
          <w:szCs w:val="21"/>
        </w:rPr>
        <w:t>，共</w:t>
      </w:r>
      <w:r w:rsidR="00786BA8" w:rsidRPr="005C0335">
        <w:rPr>
          <w:rFonts w:ascii="宋体" w:eastAsia="宋体" w:hAnsi="宋体"/>
          <w:szCs w:val="21"/>
        </w:rPr>
        <w:t>5</w:t>
      </w:r>
      <w:r w:rsidR="00786BA8" w:rsidRPr="005C0335">
        <w:rPr>
          <w:rFonts w:ascii="宋体" w:eastAsia="宋体" w:hAnsi="宋体" w:hint="eastAsia"/>
          <w:szCs w:val="21"/>
        </w:rPr>
        <w:t>天。</w:t>
      </w:r>
    </w:p>
    <w:p w:rsidR="00786BA8" w:rsidRDefault="00136F77" w:rsidP="00136F77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2.每天上午</w:t>
      </w:r>
      <w:proofErr w:type="gramStart"/>
      <w:r w:rsidR="00786BA8" w:rsidRPr="005C0335">
        <w:rPr>
          <w:rFonts w:ascii="宋体" w:eastAsia="宋体" w:hAnsi="宋体" w:hint="eastAsia"/>
          <w:szCs w:val="21"/>
        </w:rPr>
        <w:t>上午</w:t>
      </w:r>
      <w:proofErr w:type="gramEnd"/>
      <w:r w:rsidR="00786BA8" w:rsidRPr="005C0335">
        <w:rPr>
          <w:rFonts w:ascii="宋体" w:eastAsia="宋体" w:hAnsi="宋体" w:hint="eastAsia"/>
          <w:szCs w:val="21"/>
        </w:rPr>
        <w:t>8:30-11:30，下午2:30-5:30，晚</w:t>
      </w:r>
      <w:r w:rsidR="00786BA8" w:rsidRPr="005C0335">
        <w:rPr>
          <w:rFonts w:ascii="宋体" w:eastAsia="宋体" w:hAnsi="宋体"/>
          <w:szCs w:val="21"/>
        </w:rPr>
        <w:t>上</w:t>
      </w:r>
      <w:r w:rsidR="00786BA8" w:rsidRPr="005C0335">
        <w:rPr>
          <w:rFonts w:ascii="宋体" w:eastAsia="宋体" w:hAnsi="宋体" w:hint="eastAsia"/>
          <w:szCs w:val="21"/>
        </w:rPr>
        <w:t>7:30-9:30</w:t>
      </w:r>
      <w:r w:rsidR="00786BA8" w:rsidRPr="005C0335">
        <w:rPr>
          <w:rFonts w:ascii="宋体" w:eastAsia="宋体" w:hAnsi="宋体"/>
          <w:szCs w:val="21"/>
        </w:rPr>
        <w:t>(</w:t>
      </w:r>
      <w:r>
        <w:rPr>
          <w:rFonts w:ascii="宋体" w:eastAsia="宋体" w:hAnsi="宋体" w:hint="eastAsia"/>
          <w:szCs w:val="21"/>
        </w:rPr>
        <w:t>实践技能训练</w:t>
      </w:r>
      <w:r w:rsidR="00786BA8" w:rsidRPr="005C0335">
        <w:rPr>
          <w:rFonts w:ascii="宋体" w:eastAsia="宋体" w:hAnsi="宋体"/>
          <w:szCs w:val="21"/>
        </w:rPr>
        <w:t>)</w:t>
      </w:r>
      <w:r w:rsidR="00786BA8" w:rsidRPr="005C0335">
        <w:rPr>
          <w:rFonts w:ascii="宋体" w:eastAsia="宋体" w:hAnsi="宋体" w:hint="eastAsia"/>
          <w:szCs w:val="21"/>
        </w:rPr>
        <w:t>，共计4</w:t>
      </w:r>
      <w:r w:rsidR="00786BA8" w:rsidRPr="005C0335">
        <w:rPr>
          <w:rFonts w:ascii="宋体" w:eastAsia="宋体" w:hAnsi="宋体"/>
          <w:szCs w:val="21"/>
        </w:rPr>
        <w:t>0</w:t>
      </w:r>
      <w:r w:rsidR="00786BA8">
        <w:rPr>
          <w:rFonts w:ascii="宋体" w:eastAsia="宋体" w:hAnsi="宋体" w:hint="eastAsia"/>
          <w:szCs w:val="21"/>
        </w:rPr>
        <w:t>学时</w:t>
      </w:r>
      <w:r w:rsidR="00786BA8" w:rsidRPr="005C0335">
        <w:rPr>
          <w:rFonts w:ascii="宋体" w:eastAsia="宋体" w:hAnsi="宋体"/>
          <w:szCs w:val="21"/>
        </w:rPr>
        <w:t>。</w:t>
      </w:r>
    </w:p>
    <w:p w:rsidR="00786BA8" w:rsidRPr="00786BA8" w:rsidRDefault="00136F77" w:rsidP="003F5326">
      <w:pPr>
        <w:snapToGrid w:val="0"/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四</w:t>
      </w:r>
      <w:r w:rsidR="00786BA8" w:rsidRPr="00786BA8">
        <w:rPr>
          <w:rFonts w:ascii="宋体" w:eastAsia="宋体" w:hAnsi="宋体" w:hint="eastAsia"/>
          <w:b/>
          <w:szCs w:val="21"/>
        </w:rPr>
        <w:t>、培训地点</w:t>
      </w:r>
    </w:p>
    <w:p w:rsidR="00786BA8" w:rsidRPr="00862599" w:rsidRDefault="00786BA8" w:rsidP="003F5326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862599">
        <w:rPr>
          <w:rFonts w:ascii="宋体" w:eastAsia="宋体" w:hAnsi="宋体" w:hint="eastAsia"/>
          <w:szCs w:val="21"/>
        </w:rPr>
        <w:t>南通科技职业</w:t>
      </w:r>
      <w:r w:rsidRPr="00862599">
        <w:rPr>
          <w:rFonts w:ascii="宋体" w:eastAsia="宋体" w:hAnsi="宋体"/>
          <w:szCs w:val="21"/>
        </w:rPr>
        <w:t>学院</w:t>
      </w:r>
      <w:proofErr w:type="gramStart"/>
      <w:r w:rsidRPr="00862599">
        <w:rPr>
          <w:rFonts w:ascii="宋体" w:eastAsia="宋体" w:hAnsi="宋体" w:hint="eastAsia"/>
          <w:szCs w:val="21"/>
        </w:rPr>
        <w:t>力行</w:t>
      </w:r>
      <w:r w:rsidRPr="00862599">
        <w:rPr>
          <w:rFonts w:ascii="宋体" w:eastAsia="宋体" w:hAnsi="宋体"/>
          <w:szCs w:val="21"/>
        </w:rPr>
        <w:t>楼</w:t>
      </w:r>
      <w:proofErr w:type="gramEnd"/>
      <w:r w:rsidRPr="00862599">
        <w:rPr>
          <w:rFonts w:ascii="宋体" w:eastAsia="宋体" w:hAnsi="宋体" w:hint="eastAsia"/>
          <w:szCs w:val="21"/>
        </w:rPr>
        <w:t>S</w:t>
      </w:r>
      <w:r w:rsidRPr="00862599">
        <w:rPr>
          <w:rFonts w:ascii="宋体" w:eastAsia="宋体" w:hAnsi="宋体"/>
          <w:szCs w:val="21"/>
        </w:rPr>
        <w:t>503</w:t>
      </w:r>
      <w:r w:rsidRPr="00862599">
        <w:rPr>
          <w:rFonts w:ascii="宋体" w:eastAsia="宋体" w:hAnsi="宋体" w:hint="eastAsia"/>
          <w:szCs w:val="21"/>
        </w:rPr>
        <w:t>。</w:t>
      </w:r>
    </w:p>
    <w:p w:rsidR="00EA7098" w:rsidRPr="005C0335" w:rsidRDefault="003F5326" w:rsidP="003F5326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五</w:t>
      </w:r>
      <w:r w:rsidR="00EA7098" w:rsidRPr="005C0335">
        <w:rPr>
          <w:rFonts w:ascii="宋体" w:eastAsia="宋体" w:hAnsi="宋体" w:hint="eastAsia"/>
          <w:b/>
          <w:szCs w:val="21"/>
        </w:rPr>
        <w:t>、培训内容</w:t>
      </w:r>
    </w:p>
    <w:p w:rsidR="005C0335" w:rsidRPr="005C0335" w:rsidRDefault="005C0335" w:rsidP="003F53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0335">
        <w:rPr>
          <w:rFonts w:ascii="宋体" w:eastAsia="宋体" w:hAnsi="宋体" w:hint="eastAsia"/>
          <w:szCs w:val="21"/>
        </w:rPr>
        <w:t>日常</w:t>
      </w:r>
      <w:r w:rsidRPr="005C0335">
        <w:rPr>
          <w:rFonts w:ascii="宋体" w:eastAsia="宋体" w:hAnsi="宋体"/>
          <w:szCs w:val="21"/>
        </w:rPr>
        <w:t>IP</w:t>
      </w:r>
      <w:r w:rsidRPr="005C0335">
        <w:rPr>
          <w:rFonts w:ascii="宋体" w:eastAsia="宋体" w:hAnsi="宋体" w:hint="eastAsia"/>
          <w:szCs w:val="21"/>
        </w:rPr>
        <w:t>v6配置</w:t>
      </w:r>
      <w:r>
        <w:rPr>
          <w:rFonts w:ascii="宋体" w:eastAsia="宋体" w:hAnsi="宋体"/>
          <w:szCs w:val="21"/>
        </w:rPr>
        <w:t>相关</w:t>
      </w:r>
      <w:r w:rsidRPr="005C0335">
        <w:rPr>
          <w:rFonts w:ascii="宋体" w:eastAsia="宋体" w:hAnsi="宋体"/>
          <w:szCs w:val="21"/>
        </w:rPr>
        <w:t>课程</w:t>
      </w:r>
      <w:r w:rsidRPr="005C0335">
        <w:rPr>
          <w:rFonts w:ascii="宋体" w:eastAsia="宋体" w:hAnsi="宋体" w:hint="eastAsia"/>
          <w:szCs w:val="21"/>
        </w:rPr>
        <w:t>，具体内容如下：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990"/>
        <w:gridCol w:w="5077"/>
      </w:tblGrid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b/>
                <w:sz w:val="18"/>
                <w:szCs w:val="18"/>
              </w:rPr>
              <w:t>内   容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方针、政策解读。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发展历程、现状和特性等。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定制实验平台部署（</w:t>
            </w:r>
            <w:r w:rsidRPr="00862599">
              <w:rPr>
                <w:rFonts w:ascii="宋体" w:eastAsia="宋体" w:hAnsi="宋体"/>
                <w:sz w:val="18"/>
                <w:szCs w:val="18"/>
              </w:rPr>
              <w:t>EVE-NG），可模拟思科、华为、华三、锐捷、山石等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厂商网络设备和</w:t>
            </w:r>
            <w:r w:rsidRPr="00862599">
              <w:rPr>
                <w:rFonts w:ascii="宋体" w:eastAsia="宋体" w:hAnsi="宋体"/>
                <w:sz w:val="18"/>
                <w:szCs w:val="18"/>
              </w:rPr>
              <w:t>Windows 及Linux 等操作系统，动手完成跨厂商跨平台的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综合网络实验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地址格式、分类，ICMPv6 和NDP 协议应用，IPv6 常用命令、抓包、常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见故障排除等。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地址配置：手工配置，禁用临时地址，无状态自动配置，有状态DHCPv6，无状态DHCPv6,调整 IPv4/IPv6 优先顺序等。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DNS 服务器配置：AAAA 记录，ACL 与动态域名，域名转发，子域委派等。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路由技术：直连路由，静态路由，缺省路由，</w:t>
            </w:r>
            <w:proofErr w:type="spellStart"/>
            <w:r w:rsidRPr="00862599">
              <w:rPr>
                <w:rFonts w:ascii="宋体" w:eastAsia="宋体" w:hAnsi="宋体"/>
                <w:sz w:val="18"/>
                <w:szCs w:val="18"/>
              </w:rPr>
              <w:t>RIPng</w:t>
            </w:r>
            <w:proofErr w:type="spellEnd"/>
            <w:r w:rsidRPr="00862599">
              <w:rPr>
                <w:rFonts w:ascii="宋体" w:eastAsia="宋体" w:hAnsi="宋体"/>
                <w:sz w:val="18"/>
                <w:szCs w:val="18"/>
              </w:rPr>
              <w:t xml:space="preserve"> 和OSPFv3 等路由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的工作原理和实验配置；路由的选路原则。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网络过渡技术：双</w:t>
            </w:r>
            <w:proofErr w:type="gramStart"/>
            <w:r w:rsidRPr="00862599">
              <w:rPr>
                <w:rFonts w:ascii="宋体" w:eastAsia="宋体" w:hAnsi="宋体"/>
                <w:sz w:val="18"/>
                <w:szCs w:val="18"/>
              </w:rPr>
              <w:t>栈</w:t>
            </w:r>
            <w:proofErr w:type="gramEnd"/>
            <w:r w:rsidRPr="00862599">
              <w:rPr>
                <w:rFonts w:ascii="宋体" w:eastAsia="宋体" w:hAnsi="宋体"/>
                <w:sz w:val="18"/>
                <w:szCs w:val="18"/>
              </w:rPr>
              <w:t>、NAT-PT、各种隧道（6to4、6over4、GRE、NAT64、VPN 等）的工作原理和实验配置。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应用过渡技术：WEB、FTP、邮件等服务应用迁移；IPv6 反向代理技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术。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>IPv6 安全：IPv6 安全与IPv4 安全的比较、伪造IPv6 地址、冒充网关及防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患、</w:t>
            </w:r>
            <w:r w:rsidRPr="00862599">
              <w:rPr>
                <w:rFonts w:ascii="宋体" w:eastAsia="宋体" w:hAnsi="宋体"/>
                <w:sz w:val="18"/>
                <w:szCs w:val="18"/>
              </w:rPr>
              <w:t>IPv6 包过滤、服务器防火墙设置、路由器和交换机ACL 配置，硬件防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火墙访问规则配置等。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lastRenderedPageBreak/>
              <w:t>11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/>
                <w:sz w:val="18"/>
                <w:szCs w:val="18"/>
              </w:rPr>
              <w:t xml:space="preserve">IPv6 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多运营</w:t>
            </w:r>
            <w:proofErr w:type="gramStart"/>
            <w:r w:rsidRPr="00862599">
              <w:rPr>
                <w:rFonts w:ascii="宋体" w:eastAsia="宋体" w:hAnsi="宋体" w:hint="eastAsia"/>
                <w:sz w:val="18"/>
                <w:szCs w:val="18"/>
              </w:rPr>
              <w:t>商出口</w:t>
            </w:r>
            <w:proofErr w:type="gramEnd"/>
            <w:r w:rsidRPr="00862599">
              <w:rPr>
                <w:rFonts w:ascii="宋体" w:eastAsia="宋体" w:hAnsi="宋体" w:hint="eastAsia"/>
                <w:sz w:val="18"/>
                <w:szCs w:val="18"/>
              </w:rPr>
              <w:t>冗余和负载均衡解决方案，</w:t>
            </w:r>
            <w:r w:rsidRPr="00862599">
              <w:rPr>
                <w:rFonts w:ascii="宋体" w:eastAsia="宋体" w:hAnsi="宋体"/>
                <w:sz w:val="18"/>
                <w:szCs w:val="18"/>
              </w:rPr>
              <w:t xml:space="preserve">IPv6 </w:t>
            </w:r>
            <w:r w:rsidRPr="00862599">
              <w:rPr>
                <w:rFonts w:ascii="宋体" w:eastAsia="宋体" w:hAnsi="宋体" w:hint="eastAsia"/>
                <w:sz w:val="18"/>
                <w:szCs w:val="18"/>
              </w:rPr>
              <w:t>认证。</w:t>
            </w:r>
          </w:p>
        </w:tc>
      </w:tr>
      <w:tr w:rsidR="00EA7098" w:rsidRPr="00862599" w:rsidTr="00EA7098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EA7098" w:rsidRPr="00862599" w:rsidRDefault="00EA7098" w:rsidP="003F53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5077" w:type="dxa"/>
            <w:shd w:val="clear" w:color="auto" w:fill="auto"/>
          </w:tcPr>
          <w:p w:rsidR="00EA7098" w:rsidRPr="00862599" w:rsidRDefault="00EA7098" w:rsidP="003F5326">
            <w:pPr>
              <w:rPr>
                <w:rFonts w:ascii="宋体" w:eastAsia="宋体" w:hAnsi="宋体"/>
                <w:sz w:val="18"/>
                <w:szCs w:val="18"/>
              </w:rPr>
            </w:pPr>
            <w:r w:rsidRPr="00862599">
              <w:rPr>
                <w:rFonts w:ascii="宋体" w:eastAsia="宋体" w:hAnsi="宋体" w:hint="eastAsia"/>
                <w:sz w:val="18"/>
                <w:szCs w:val="18"/>
              </w:rPr>
              <w:t>智能网</w:t>
            </w:r>
            <w:proofErr w:type="gramStart"/>
            <w:r w:rsidRPr="00862599">
              <w:rPr>
                <w:rFonts w:ascii="宋体" w:eastAsia="宋体" w:hAnsi="宋体" w:hint="eastAsia"/>
                <w:sz w:val="18"/>
                <w:szCs w:val="18"/>
              </w:rPr>
              <w:t>管软件</w:t>
            </w:r>
            <w:proofErr w:type="spellStart"/>
            <w:proofErr w:type="gramEnd"/>
            <w:r w:rsidRPr="00862599">
              <w:rPr>
                <w:rFonts w:ascii="宋体" w:eastAsia="宋体" w:hAnsi="宋体"/>
                <w:sz w:val="18"/>
                <w:szCs w:val="18"/>
              </w:rPr>
              <w:t>Zabbix</w:t>
            </w:r>
            <w:proofErr w:type="spellEnd"/>
            <w:r w:rsidRPr="00862599">
              <w:rPr>
                <w:rFonts w:ascii="宋体" w:eastAsia="宋体" w:hAnsi="宋体" w:hint="eastAsia"/>
                <w:sz w:val="18"/>
                <w:szCs w:val="18"/>
              </w:rPr>
              <w:t>（实时拓扑管理、免费短信报警、设备配置自动备份等）。</w:t>
            </w:r>
          </w:p>
        </w:tc>
      </w:tr>
    </w:tbl>
    <w:p w:rsidR="005C0335" w:rsidRDefault="005C0335" w:rsidP="0086259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0335">
        <w:rPr>
          <w:rFonts w:ascii="宋体" w:eastAsia="宋体" w:hAnsi="宋体" w:hint="eastAsia"/>
          <w:szCs w:val="21"/>
        </w:rPr>
        <w:t>培训内容视培训进度和学员</w:t>
      </w:r>
      <w:r w:rsidR="00136F77">
        <w:rPr>
          <w:rFonts w:ascii="宋体" w:eastAsia="宋体" w:hAnsi="宋体" w:hint="eastAsia"/>
          <w:szCs w:val="21"/>
        </w:rPr>
        <w:t>掌握</w:t>
      </w:r>
      <w:r w:rsidRPr="005C0335">
        <w:rPr>
          <w:rFonts w:ascii="宋体" w:eastAsia="宋体" w:hAnsi="宋体" w:hint="eastAsia"/>
          <w:szCs w:val="21"/>
        </w:rPr>
        <w:t>情况做相应变动。</w:t>
      </w:r>
    </w:p>
    <w:p w:rsidR="005C0335" w:rsidRPr="00862599" w:rsidRDefault="003F5326" w:rsidP="00862599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六</w:t>
      </w:r>
      <w:r w:rsidR="005C0335" w:rsidRPr="00862599">
        <w:rPr>
          <w:rFonts w:ascii="宋体" w:eastAsia="宋体" w:hAnsi="宋体" w:hint="eastAsia"/>
          <w:b/>
          <w:szCs w:val="21"/>
        </w:rPr>
        <w:t>、培训师资</w:t>
      </w:r>
    </w:p>
    <w:p w:rsidR="005C0335" w:rsidRPr="005C0335" w:rsidRDefault="005C0335" w:rsidP="00862599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0335">
        <w:rPr>
          <w:rFonts w:ascii="宋体" w:eastAsia="宋体" w:hAnsi="宋体" w:hint="eastAsia"/>
          <w:szCs w:val="21"/>
        </w:rPr>
        <w:t>崔北亮，南京工业大学计算机网络专业硕导、正高级工程师，从事网络方面的教学和研究工作近20年，获微软MCSE、思科CCIE和VMware VCP等认证，先后出版《网络管理实践教程》、《网络管理从入门到精通》、《CCNA认证应试指南》、《RouterOS全攻略》、《IP</w:t>
      </w:r>
      <w:r w:rsidRPr="005C0335">
        <w:rPr>
          <w:rFonts w:ascii="宋体" w:eastAsia="宋体" w:hAnsi="宋体"/>
          <w:szCs w:val="21"/>
        </w:rPr>
        <w:t>v6</w:t>
      </w:r>
      <w:r w:rsidRPr="005C0335">
        <w:rPr>
          <w:rFonts w:ascii="宋体" w:eastAsia="宋体" w:hAnsi="宋体" w:hint="eastAsia"/>
          <w:szCs w:val="21"/>
        </w:rPr>
        <w:t>网络</w:t>
      </w:r>
      <w:r w:rsidRPr="005C0335">
        <w:rPr>
          <w:rFonts w:ascii="宋体" w:eastAsia="宋体" w:hAnsi="宋体"/>
          <w:szCs w:val="21"/>
        </w:rPr>
        <w:t>部署实战》</w:t>
      </w:r>
      <w:r w:rsidRPr="005C0335">
        <w:rPr>
          <w:rFonts w:ascii="宋体" w:eastAsia="宋体" w:hAnsi="宋体" w:hint="eastAsia"/>
          <w:szCs w:val="21"/>
        </w:rPr>
        <w:t>等多本专著。</w:t>
      </w:r>
    </w:p>
    <w:p w:rsidR="00862599" w:rsidRPr="00862599" w:rsidRDefault="003F5326" w:rsidP="003F5326">
      <w:pPr>
        <w:snapToGrid w:val="0"/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七</w:t>
      </w:r>
      <w:r w:rsidR="00862599" w:rsidRPr="00862599">
        <w:rPr>
          <w:rFonts w:ascii="宋体" w:eastAsia="宋体" w:hAnsi="宋体" w:hint="eastAsia"/>
          <w:b/>
          <w:szCs w:val="21"/>
        </w:rPr>
        <w:t>、培训方式</w:t>
      </w:r>
    </w:p>
    <w:p w:rsidR="00862599" w:rsidRDefault="00862599" w:rsidP="00862599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862599">
        <w:rPr>
          <w:rFonts w:ascii="宋体" w:eastAsia="宋体" w:hAnsi="宋体" w:hint="eastAsia"/>
          <w:szCs w:val="21"/>
        </w:rPr>
        <w:t>本次培训班提供培训用机，采用理论与实践相结合方式</w:t>
      </w:r>
      <w:r w:rsidRPr="00862599">
        <w:rPr>
          <w:rFonts w:ascii="宋体" w:eastAsia="宋体" w:hAnsi="宋体"/>
          <w:szCs w:val="21"/>
        </w:rPr>
        <w:t>实施培训</w:t>
      </w:r>
      <w:r w:rsidRPr="00862599">
        <w:rPr>
          <w:rFonts w:ascii="宋体" w:eastAsia="宋体" w:hAnsi="宋体" w:hint="eastAsia"/>
          <w:szCs w:val="21"/>
        </w:rPr>
        <w:t>。鼓励有</w:t>
      </w:r>
      <w:r w:rsidRPr="00862599">
        <w:rPr>
          <w:rFonts w:ascii="宋体" w:eastAsia="宋体" w:hAnsi="宋体"/>
          <w:szCs w:val="21"/>
        </w:rPr>
        <w:t>条件的</w:t>
      </w:r>
      <w:r w:rsidRPr="00862599">
        <w:rPr>
          <w:rFonts w:ascii="宋体" w:eastAsia="宋体" w:hAnsi="宋体" w:hint="eastAsia"/>
          <w:szCs w:val="21"/>
        </w:rPr>
        <w:t>学</w:t>
      </w:r>
      <w:r w:rsidRPr="00862599">
        <w:rPr>
          <w:rFonts w:ascii="宋体" w:eastAsia="宋体" w:hAnsi="宋体"/>
          <w:szCs w:val="21"/>
        </w:rPr>
        <w:t>员自带</w:t>
      </w:r>
      <w:r w:rsidRPr="00862599">
        <w:rPr>
          <w:rFonts w:ascii="宋体" w:eastAsia="宋体" w:hAnsi="宋体" w:hint="eastAsia"/>
          <w:szCs w:val="21"/>
        </w:rPr>
        <w:t>笔记本</w:t>
      </w:r>
      <w:r w:rsidRPr="00862599">
        <w:rPr>
          <w:rFonts w:ascii="宋体" w:eastAsia="宋体" w:hAnsi="宋体"/>
          <w:szCs w:val="21"/>
        </w:rPr>
        <w:t>电脑</w:t>
      </w:r>
      <w:r w:rsidRPr="00862599">
        <w:rPr>
          <w:rFonts w:ascii="宋体" w:eastAsia="宋体" w:hAnsi="宋体" w:hint="eastAsia"/>
          <w:szCs w:val="21"/>
        </w:rPr>
        <w:t>（16</w:t>
      </w:r>
      <w:r w:rsidRPr="00862599">
        <w:rPr>
          <w:rFonts w:ascii="宋体" w:eastAsia="宋体" w:hAnsi="宋体"/>
          <w:szCs w:val="21"/>
        </w:rPr>
        <w:t>G内存/500</w:t>
      </w:r>
      <w:r w:rsidRPr="00862599">
        <w:rPr>
          <w:rFonts w:ascii="宋体" w:eastAsia="宋体" w:hAnsi="宋体" w:hint="eastAsia"/>
          <w:szCs w:val="21"/>
        </w:rPr>
        <w:t>G闪存</w:t>
      </w:r>
      <w:r w:rsidRPr="00862599">
        <w:rPr>
          <w:rFonts w:ascii="宋体" w:eastAsia="宋体" w:hAnsi="宋体"/>
          <w:szCs w:val="21"/>
        </w:rPr>
        <w:t>盘</w:t>
      </w:r>
      <w:r w:rsidRPr="00862599">
        <w:rPr>
          <w:rFonts w:ascii="宋体" w:eastAsia="宋体" w:hAnsi="宋体" w:hint="eastAsia"/>
          <w:szCs w:val="21"/>
        </w:rPr>
        <w:t>）</w:t>
      </w:r>
      <w:r w:rsidRPr="00862599">
        <w:rPr>
          <w:rFonts w:ascii="宋体" w:eastAsia="宋体" w:hAnsi="宋体"/>
          <w:szCs w:val="21"/>
        </w:rPr>
        <w:t>进行练习。</w:t>
      </w:r>
    </w:p>
    <w:p w:rsidR="003F5326" w:rsidRPr="003F5326" w:rsidRDefault="003F5326" w:rsidP="003F5326">
      <w:pPr>
        <w:snapToGrid w:val="0"/>
        <w:spacing w:line="360" w:lineRule="auto"/>
        <w:rPr>
          <w:rFonts w:ascii="宋体" w:eastAsia="宋体" w:hAnsi="宋体"/>
          <w:b/>
          <w:szCs w:val="21"/>
        </w:rPr>
      </w:pPr>
      <w:r w:rsidRPr="003F5326">
        <w:rPr>
          <w:rFonts w:ascii="宋体" w:eastAsia="宋体" w:hAnsi="宋体" w:hint="eastAsia"/>
          <w:b/>
          <w:szCs w:val="21"/>
        </w:rPr>
        <w:t>八、相关要求</w:t>
      </w:r>
    </w:p>
    <w:p w:rsidR="003F5326" w:rsidRDefault="003F5326" w:rsidP="003F5326">
      <w:pPr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1.本次培训计算机网络技术</w:t>
      </w:r>
      <w:r w:rsidR="00FF2ACA">
        <w:rPr>
          <w:rFonts w:ascii="宋体" w:eastAsia="宋体" w:hAnsi="宋体" w:hint="eastAsia"/>
          <w:szCs w:val="21"/>
        </w:rPr>
        <w:t>专业</w:t>
      </w:r>
      <w:r>
        <w:rPr>
          <w:rFonts w:ascii="宋体" w:eastAsia="宋体" w:hAnsi="宋体" w:hint="eastAsia"/>
          <w:szCs w:val="21"/>
        </w:rPr>
        <w:t>专任教师务必参加。</w:t>
      </w:r>
    </w:p>
    <w:p w:rsidR="003F5326" w:rsidRDefault="003F5326" w:rsidP="003F5326">
      <w:pPr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2.为保证培训效果，参</w:t>
      </w:r>
      <w:proofErr w:type="gramStart"/>
      <w:r>
        <w:rPr>
          <w:rFonts w:ascii="宋体" w:eastAsia="宋体" w:hAnsi="宋体" w:hint="eastAsia"/>
          <w:szCs w:val="21"/>
        </w:rPr>
        <w:t>训教师</w:t>
      </w:r>
      <w:proofErr w:type="gramEnd"/>
      <w:r>
        <w:rPr>
          <w:rFonts w:ascii="宋体" w:eastAsia="宋体" w:hAnsi="宋体" w:hint="eastAsia"/>
          <w:szCs w:val="21"/>
        </w:rPr>
        <w:t>要求全程参加，</w:t>
      </w:r>
      <w:r w:rsidR="00136F77">
        <w:rPr>
          <w:rFonts w:ascii="宋体" w:eastAsia="宋体" w:hAnsi="宋体" w:hint="eastAsia"/>
          <w:szCs w:val="21"/>
        </w:rPr>
        <w:t>不得请假或者缺席</w:t>
      </w:r>
      <w:r>
        <w:rPr>
          <w:rFonts w:ascii="宋体" w:eastAsia="宋体" w:hAnsi="宋体" w:hint="eastAsia"/>
          <w:szCs w:val="21"/>
        </w:rPr>
        <w:t>。</w:t>
      </w:r>
    </w:p>
    <w:p w:rsidR="003F5326" w:rsidRDefault="003F5326" w:rsidP="003F5326">
      <w:pPr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3.请有意参训人员于2</w:t>
      </w:r>
      <w:r>
        <w:rPr>
          <w:rFonts w:ascii="宋体" w:eastAsia="宋体" w:hAnsi="宋体"/>
          <w:szCs w:val="21"/>
        </w:rPr>
        <w:t>023</w:t>
      </w:r>
      <w:r>
        <w:rPr>
          <w:rFonts w:ascii="宋体" w:eastAsia="宋体" w:hAnsi="宋体" w:hint="eastAsia"/>
          <w:szCs w:val="21"/>
        </w:rPr>
        <w:t>年8月1</w:t>
      </w:r>
      <w:r>
        <w:rPr>
          <w:rFonts w:ascii="宋体" w:eastAsia="宋体" w:hAnsi="宋体"/>
          <w:szCs w:val="21"/>
        </w:rPr>
        <w:t>6</w:t>
      </w:r>
      <w:r>
        <w:rPr>
          <w:rFonts w:ascii="宋体" w:eastAsia="宋体" w:hAnsi="宋体" w:hint="eastAsia"/>
          <w:szCs w:val="21"/>
        </w:rPr>
        <w:t>日</w:t>
      </w:r>
      <w:r w:rsidR="00136F77">
        <w:rPr>
          <w:rFonts w:ascii="宋体" w:eastAsia="宋体" w:hAnsi="宋体" w:hint="eastAsia"/>
          <w:szCs w:val="21"/>
        </w:rPr>
        <w:t>前</w:t>
      </w:r>
      <w:r>
        <w:rPr>
          <w:rFonts w:ascii="宋体" w:eastAsia="宋体" w:hAnsi="宋体" w:hint="eastAsia"/>
          <w:szCs w:val="21"/>
        </w:rPr>
        <w:t>向蒋小玉老师报名。</w:t>
      </w:r>
    </w:p>
    <w:p w:rsidR="001531D3" w:rsidRPr="00862599" w:rsidRDefault="001531D3" w:rsidP="003F5326">
      <w:pPr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4.联系人：陈莉莉 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联系电话:1</w:t>
      </w:r>
      <w:r>
        <w:rPr>
          <w:rFonts w:ascii="宋体" w:eastAsia="宋体" w:hAnsi="宋体"/>
          <w:szCs w:val="21"/>
        </w:rPr>
        <w:t>5601460590</w:t>
      </w:r>
    </w:p>
    <w:p w:rsidR="003F5326" w:rsidRDefault="003F5326" w:rsidP="003F5326">
      <w:pPr>
        <w:spacing w:line="360" w:lineRule="auto"/>
        <w:rPr>
          <w:rFonts w:ascii="宋体" w:eastAsia="宋体" w:hAnsi="宋体"/>
          <w:b/>
          <w:szCs w:val="21"/>
        </w:rPr>
      </w:pPr>
    </w:p>
    <w:p w:rsidR="003F5326" w:rsidRDefault="003F5326" w:rsidP="003F5326">
      <w:pPr>
        <w:spacing w:line="360" w:lineRule="auto"/>
        <w:rPr>
          <w:rFonts w:ascii="宋体" w:eastAsia="宋体" w:hAnsi="宋体"/>
          <w:b/>
          <w:szCs w:val="21"/>
        </w:rPr>
      </w:pPr>
      <w:bookmarkStart w:id="0" w:name="_GoBack"/>
      <w:bookmarkEnd w:id="0"/>
    </w:p>
    <w:p w:rsidR="003F5326" w:rsidRDefault="003F5326" w:rsidP="003F5326">
      <w:pPr>
        <w:spacing w:line="360" w:lineRule="auto"/>
        <w:jc w:val="righ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信息与智能工程学院</w:t>
      </w:r>
    </w:p>
    <w:p w:rsidR="003F5326" w:rsidRPr="005C0335" w:rsidRDefault="003F5326" w:rsidP="003F5326">
      <w:pPr>
        <w:spacing w:line="360" w:lineRule="auto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b/>
          <w:szCs w:val="21"/>
        </w:rPr>
        <w:t>2023年8月8日</w:t>
      </w:r>
    </w:p>
    <w:sectPr w:rsidR="003F5326" w:rsidRPr="005C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C5B"/>
    <w:multiLevelType w:val="hybridMultilevel"/>
    <w:tmpl w:val="1F1E0EE4"/>
    <w:lvl w:ilvl="0" w:tplc="3E1418F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C5751B"/>
    <w:multiLevelType w:val="hybridMultilevel"/>
    <w:tmpl w:val="C4D23560"/>
    <w:lvl w:ilvl="0" w:tplc="10141FF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F7076F"/>
    <w:multiLevelType w:val="hybridMultilevel"/>
    <w:tmpl w:val="B094CBBC"/>
    <w:lvl w:ilvl="0" w:tplc="C6CAAC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C44E99"/>
    <w:multiLevelType w:val="hybridMultilevel"/>
    <w:tmpl w:val="9F2E4F7C"/>
    <w:lvl w:ilvl="0" w:tplc="B088DE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F2"/>
    <w:rsid w:val="00136F77"/>
    <w:rsid w:val="001531D3"/>
    <w:rsid w:val="003F5326"/>
    <w:rsid w:val="003F72FF"/>
    <w:rsid w:val="005C0335"/>
    <w:rsid w:val="00786BA8"/>
    <w:rsid w:val="00862599"/>
    <w:rsid w:val="00944286"/>
    <w:rsid w:val="00D015F2"/>
    <w:rsid w:val="00D351B2"/>
    <w:rsid w:val="00D8032C"/>
    <w:rsid w:val="00EA7098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4079"/>
  <w15:docId w15:val="{776ACE96-BF78-420E-8547-613EC14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9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36F7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36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2023-08-08T09:21:00Z</dcterms:created>
  <dcterms:modified xsi:type="dcterms:W3CDTF">2023-08-09T03:55:00Z</dcterms:modified>
</cp:coreProperties>
</file>