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45" w:rsidRPr="00EB3792" w:rsidRDefault="00774C04" w:rsidP="0089584C">
      <w:pPr>
        <w:jc w:val="center"/>
        <w:rPr>
          <w:rFonts w:ascii="方正小标宋简体" w:eastAsia="方正小标宋简体"/>
          <w:sz w:val="36"/>
          <w:szCs w:val="36"/>
        </w:rPr>
      </w:pPr>
      <w:r w:rsidRPr="00EB3792">
        <w:rPr>
          <w:rFonts w:ascii="方正小标宋简体" w:eastAsia="方正小标宋简体" w:hint="eastAsia"/>
          <w:sz w:val="36"/>
          <w:szCs w:val="36"/>
        </w:rPr>
        <w:t>2017年关于劳务派遣制转入合同制遴选工作</w:t>
      </w:r>
      <w:r w:rsidR="006B6BAE" w:rsidRPr="00EB3792">
        <w:rPr>
          <w:rFonts w:ascii="方正小标宋简体" w:eastAsia="方正小标宋简体" w:hint="eastAsia"/>
          <w:sz w:val="36"/>
          <w:szCs w:val="36"/>
        </w:rPr>
        <w:t>实施</w:t>
      </w:r>
      <w:r w:rsidRPr="00EB3792">
        <w:rPr>
          <w:rFonts w:ascii="方正小标宋简体" w:eastAsia="方正小标宋简体" w:hint="eastAsia"/>
          <w:sz w:val="36"/>
          <w:szCs w:val="36"/>
        </w:rPr>
        <w:t>方案</w:t>
      </w:r>
    </w:p>
    <w:p w:rsidR="00774C04" w:rsidRPr="0089584C" w:rsidRDefault="00774C04">
      <w:pPr>
        <w:rPr>
          <w:szCs w:val="21"/>
        </w:rPr>
      </w:pPr>
    </w:p>
    <w:p w:rsidR="00774C04" w:rsidRPr="0089584C" w:rsidRDefault="006B6BAE" w:rsidP="00692509">
      <w:pPr>
        <w:ind w:firstLineChars="200" w:firstLine="560"/>
        <w:rPr>
          <w:rFonts w:ascii="仿宋_GB2312" w:eastAsia="仿宋_GB2312"/>
          <w:sz w:val="28"/>
          <w:szCs w:val="28"/>
        </w:rPr>
      </w:pPr>
      <w:r w:rsidRPr="0089584C">
        <w:rPr>
          <w:rFonts w:ascii="仿宋_GB2312" w:eastAsia="仿宋_GB2312" w:hint="eastAsia"/>
          <w:sz w:val="28"/>
          <w:szCs w:val="28"/>
        </w:rPr>
        <w:t>为规范非事业编制工作人员管理，充分调动其工作积极性和创造性，现根据我校《关于印发〈南通科技职业学院非事业编制工作人员由劳务派遣制转入合同制遴选办法（试行）〉的通知》（</w:t>
      </w:r>
      <w:proofErr w:type="gramStart"/>
      <w:r w:rsidRPr="0089584C">
        <w:rPr>
          <w:rFonts w:ascii="仿宋_GB2312" w:eastAsia="仿宋_GB2312" w:hint="eastAsia"/>
          <w:sz w:val="28"/>
          <w:szCs w:val="28"/>
        </w:rPr>
        <w:t>通科校〔2017〕</w:t>
      </w:r>
      <w:proofErr w:type="gramEnd"/>
      <w:r w:rsidRPr="0089584C">
        <w:rPr>
          <w:rFonts w:ascii="仿宋_GB2312" w:eastAsia="仿宋_GB2312" w:hint="eastAsia"/>
          <w:sz w:val="28"/>
          <w:szCs w:val="28"/>
        </w:rPr>
        <w:t>29号）文件精神，结合我校具体实际，制定2017年度</w:t>
      </w:r>
      <w:proofErr w:type="gramStart"/>
      <w:r w:rsidRPr="0089584C">
        <w:rPr>
          <w:rFonts w:ascii="仿宋_GB2312" w:eastAsia="仿宋_GB2312" w:hint="eastAsia"/>
          <w:sz w:val="28"/>
          <w:szCs w:val="28"/>
        </w:rPr>
        <w:t>劳</w:t>
      </w:r>
      <w:proofErr w:type="gramEnd"/>
      <w:r w:rsidRPr="0089584C">
        <w:rPr>
          <w:rFonts w:ascii="仿宋_GB2312" w:eastAsia="仿宋_GB2312" w:hint="eastAsia"/>
          <w:sz w:val="28"/>
          <w:szCs w:val="28"/>
        </w:rPr>
        <w:t>遴选</w:t>
      </w:r>
      <w:proofErr w:type="gramStart"/>
      <w:r w:rsidRPr="0089584C">
        <w:rPr>
          <w:rFonts w:ascii="仿宋_GB2312" w:eastAsia="仿宋_GB2312" w:hint="eastAsia"/>
          <w:sz w:val="28"/>
          <w:szCs w:val="28"/>
        </w:rPr>
        <w:t>务</w:t>
      </w:r>
      <w:proofErr w:type="gramEnd"/>
      <w:r w:rsidRPr="0089584C">
        <w:rPr>
          <w:rFonts w:ascii="仿宋_GB2312" w:eastAsia="仿宋_GB2312" w:hint="eastAsia"/>
          <w:sz w:val="28"/>
          <w:szCs w:val="28"/>
        </w:rPr>
        <w:t>派遣制转入合同制遴选工作实施方案。</w:t>
      </w:r>
    </w:p>
    <w:p w:rsidR="00861405" w:rsidRPr="00EB3792" w:rsidRDefault="00187D9B" w:rsidP="00692509">
      <w:pPr>
        <w:ind w:left="585"/>
        <w:rPr>
          <w:rFonts w:ascii="黑体" w:eastAsia="黑体" w:hAnsi="黑体"/>
          <w:sz w:val="28"/>
          <w:szCs w:val="28"/>
        </w:rPr>
      </w:pPr>
      <w:r w:rsidRPr="00EB3792">
        <w:rPr>
          <w:rFonts w:ascii="黑体" w:eastAsia="黑体" w:hAnsi="黑体" w:hint="eastAsia"/>
          <w:sz w:val="28"/>
          <w:szCs w:val="28"/>
        </w:rPr>
        <w:t>一、</w:t>
      </w:r>
      <w:r w:rsidR="00861405" w:rsidRPr="00EB3792">
        <w:rPr>
          <w:rFonts w:ascii="黑体" w:eastAsia="黑体" w:hAnsi="黑体" w:hint="eastAsia"/>
          <w:sz w:val="28"/>
          <w:szCs w:val="28"/>
        </w:rPr>
        <w:t>指导思想</w:t>
      </w:r>
    </w:p>
    <w:p w:rsidR="00861405" w:rsidRDefault="00CA063A" w:rsidP="00692509">
      <w:pPr>
        <w:ind w:firstLineChars="208" w:firstLine="582"/>
        <w:rPr>
          <w:rFonts w:ascii="仿宋_GB2312" w:eastAsia="仿宋_GB2312"/>
          <w:sz w:val="28"/>
          <w:szCs w:val="28"/>
        </w:rPr>
      </w:pPr>
      <w:r w:rsidRPr="00CA063A">
        <w:rPr>
          <w:rFonts w:ascii="仿宋_GB2312" w:eastAsia="仿宋_GB2312" w:hint="eastAsia"/>
          <w:sz w:val="28"/>
          <w:szCs w:val="28"/>
        </w:rPr>
        <w:t>全面贯彻落实十八大和十八届三中、四中、五中、六中全会精神，深入学习贯彻习近平总书记系列重要讲话精神，围绕学校中心和重点工作，</w:t>
      </w:r>
      <w:r w:rsidRPr="00CA063A">
        <w:rPr>
          <w:rFonts w:ascii="仿宋_GB2312" w:eastAsia="仿宋_GB2312"/>
          <w:sz w:val="28"/>
          <w:szCs w:val="28"/>
        </w:rPr>
        <w:t>深入实施人才</w:t>
      </w:r>
      <w:r w:rsidRPr="00CA063A">
        <w:rPr>
          <w:rFonts w:ascii="仿宋_GB2312" w:eastAsia="仿宋_GB2312" w:hint="eastAsia"/>
          <w:sz w:val="28"/>
          <w:szCs w:val="28"/>
        </w:rPr>
        <w:t>强</w:t>
      </w:r>
      <w:proofErr w:type="gramStart"/>
      <w:r w:rsidRPr="00CA063A">
        <w:rPr>
          <w:rFonts w:ascii="仿宋_GB2312" w:eastAsia="仿宋_GB2312" w:hint="eastAsia"/>
          <w:sz w:val="28"/>
          <w:szCs w:val="28"/>
        </w:rPr>
        <w:t>校</w:t>
      </w:r>
      <w:r w:rsidRPr="00CA063A">
        <w:rPr>
          <w:rFonts w:ascii="仿宋_GB2312" w:eastAsia="仿宋_GB2312"/>
          <w:sz w:val="28"/>
          <w:szCs w:val="28"/>
        </w:rPr>
        <w:t>发展</w:t>
      </w:r>
      <w:proofErr w:type="gramEnd"/>
      <w:r w:rsidRPr="00CA063A">
        <w:rPr>
          <w:rFonts w:ascii="仿宋_GB2312" w:eastAsia="仿宋_GB2312"/>
          <w:sz w:val="28"/>
          <w:szCs w:val="28"/>
        </w:rPr>
        <w:t>战略，重点抓好人才</w:t>
      </w:r>
      <w:r w:rsidR="00692509">
        <w:rPr>
          <w:rFonts w:ascii="仿宋_GB2312" w:eastAsia="仿宋_GB2312" w:hint="eastAsia"/>
          <w:sz w:val="28"/>
          <w:szCs w:val="28"/>
        </w:rPr>
        <w:t>的</w:t>
      </w:r>
      <w:r w:rsidRPr="00CA063A">
        <w:rPr>
          <w:rFonts w:ascii="仿宋_GB2312" w:eastAsia="仿宋_GB2312" w:hint="eastAsia"/>
          <w:sz w:val="28"/>
          <w:szCs w:val="28"/>
        </w:rPr>
        <w:t>管理</w:t>
      </w:r>
      <w:r w:rsidRPr="00CA063A">
        <w:rPr>
          <w:rFonts w:ascii="仿宋_GB2312" w:eastAsia="仿宋_GB2312"/>
          <w:sz w:val="28"/>
          <w:szCs w:val="28"/>
        </w:rPr>
        <w:t>、培养和服务，</w:t>
      </w:r>
      <w:r>
        <w:rPr>
          <w:rFonts w:ascii="仿宋_GB2312" w:eastAsia="仿宋_GB2312" w:hint="eastAsia"/>
          <w:sz w:val="28"/>
          <w:szCs w:val="28"/>
        </w:rPr>
        <w:t>逐步</w:t>
      </w:r>
      <w:r w:rsidRPr="00CA063A">
        <w:rPr>
          <w:rFonts w:ascii="仿宋_GB2312" w:eastAsia="仿宋_GB2312"/>
          <w:sz w:val="28"/>
          <w:szCs w:val="28"/>
        </w:rPr>
        <w:t>形成具有活力和竞争力的</w:t>
      </w:r>
      <w:r w:rsidRPr="00CA063A">
        <w:rPr>
          <w:rFonts w:ascii="仿宋_GB2312" w:eastAsia="仿宋_GB2312" w:hint="eastAsia"/>
          <w:sz w:val="28"/>
          <w:szCs w:val="28"/>
        </w:rPr>
        <w:t>专兼结合</w:t>
      </w:r>
      <w:r>
        <w:rPr>
          <w:rFonts w:ascii="仿宋_GB2312" w:eastAsia="仿宋_GB2312" w:hint="eastAsia"/>
          <w:sz w:val="28"/>
          <w:szCs w:val="28"/>
        </w:rPr>
        <w:t>的</w:t>
      </w:r>
      <w:r w:rsidRPr="00CA063A">
        <w:rPr>
          <w:rFonts w:ascii="仿宋_GB2312" w:eastAsia="仿宋_GB2312"/>
          <w:sz w:val="28"/>
          <w:szCs w:val="28"/>
        </w:rPr>
        <w:t>人才队伍。</w:t>
      </w:r>
    </w:p>
    <w:p w:rsidR="00CA063A" w:rsidRPr="00EB3792" w:rsidRDefault="00CA063A" w:rsidP="00EB3792">
      <w:pPr>
        <w:ind w:left="585"/>
        <w:rPr>
          <w:rFonts w:ascii="黑体" w:eastAsia="黑体" w:hAnsi="黑体"/>
          <w:sz w:val="28"/>
          <w:szCs w:val="28"/>
        </w:rPr>
      </w:pPr>
      <w:r w:rsidRPr="00EB3792">
        <w:rPr>
          <w:rFonts w:ascii="黑体" w:eastAsia="黑体" w:hAnsi="黑体"/>
          <w:sz w:val="28"/>
          <w:szCs w:val="28"/>
        </w:rPr>
        <w:t>二、目标任务</w:t>
      </w:r>
    </w:p>
    <w:p w:rsidR="00F66950" w:rsidRDefault="00692509" w:rsidP="00F66950">
      <w:pPr>
        <w:ind w:firstLineChars="200" w:firstLine="560"/>
        <w:rPr>
          <w:rFonts w:ascii="仿宋_GB2312" w:eastAsia="仿宋_GB2312"/>
          <w:sz w:val="28"/>
          <w:szCs w:val="28"/>
        </w:rPr>
      </w:pPr>
      <w:r>
        <w:rPr>
          <w:rFonts w:ascii="仿宋_GB2312" w:eastAsia="仿宋_GB2312" w:hint="eastAsia"/>
          <w:sz w:val="28"/>
          <w:szCs w:val="28"/>
        </w:rPr>
        <w:t>选贤择优</w:t>
      </w:r>
      <w:r w:rsidR="00CA063A" w:rsidRPr="00CA063A">
        <w:rPr>
          <w:rFonts w:ascii="仿宋_GB2312" w:eastAsia="仿宋_GB2312"/>
          <w:sz w:val="28"/>
          <w:szCs w:val="28"/>
        </w:rPr>
        <w:t>，切实</w:t>
      </w:r>
      <w:r w:rsidR="00CA063A" w:rsidRPr="00CA063A">
        <w:rPr>
          <w:rFonts w:ascii="仿宋_GB2312" w:eastAsia="仿宋_GB2312" w:hint="eastAsia"/>
          <w:sz w:val="28"/>
          <w:szCs w:val="28"/>
        </w:rPr>
        <w:t>遴选和</w:t>
      </w:r>
      <w:r w:rsidR="00CA063A" w:rsidRPr="00CA063A">
        <w:rPr>
          <w:rFonts w:ascii="仿宋_GB2312" w:eastAsia="仿宋_GB2312"/>
          <w:sz w:val="28"/>
          <w:szCs w:val="28"/>
        </w:rPr>
        <w:t>培养出一批能为实际工作所用的</w:t>
      </w:r>
      <w:r w:rsidR="000D046C">
        <w:rPr>
          <w:rFonts w:ascii="仿宋_GB2312" w:eastAsia="仿宋_GB2312" w:hint="eastAsia"/>
          <w:sz w:val="28"/>
          <w:szCs w:val="28"/>
        </w:rPr>
        <w:t>优秀</w:t>
      </w:r>
      <w:r w:rsidR="00CA063A" w:rsidRPr="00CA063A">
        <w:rPr>
          <w:rFonts w:ascii="仿宋_GB2312" w:eastAsia="仿宋_GB2312"/>
          <w:sz w:val="28"/>
          <w:szCs w:val="28"/>
        </w:rPr>
        <w:t>人才，让人才能够进得来、干得好、留得住，让人才结构布局更为合理，基本形成</w:t>
      </w:r>
      <w:r w:rsidR="000D046C">
        <w:rPr>
          <w:rFonts w:ascii="仿宋_GB2312" w:eastAsia="仿宋_GB2312" w:hint="eastAsia"/>
          <w:sz w:val="28"/>
          <w:szCs w:val="28"/>
        </w:rPr>
        <w:t>非事业编制</w:t>
      </w:r>
      <w:r w:rsidR="00CA063A" w:rsidRPr="00CA063A">
        <w:rPr>
          <w:rFonts w:ascii="仿宋_GB2312" w:eastAsia="仿宋_GB2312"/>
          <w:sz w:val="28"/>
          <w:szCs w:val="28"/>
        </w:rPr>
        <w:t>人才</w:t>
      </w:r>
      <w:r>
        <w:rPr>
          <w:rFonts w:ascii="仿宋_GB2312" w:eastAsia="仿宋_GB2312" w:hint="eastAsia"/>
          <w:sz w:val="28"/>
          <w:szCs w:val="28"/>
        </w:rPr>
        <w:t>的</w:t>
      </w:r>
      <w:r w:rsidR="00CA063A" w:rsidRPr="00CA063A">
        <w:rPr>
          <w:rFonts w:ascii="仿宋_GB2312" w:eastAsia="仿宋_GB2312"/>
          <w:sz w:val="28"/>
          <w:szCs w:val="28"/>
        </w:rPr>
        <w:t>培养体系，</w:t>
      </w:r>
      <w:r w:rsidR="000D046C">
        <w:rPr>
          <w:rFonts w:ascii="仿宋_GB2312" w:eastAsia="仿宋_GB2312" w:hint="eastAsia"/>
          <w:sz w:val="28"/>
          <w:szCs w:val="28"/>
        </w:rPr>
        <w:t>形成</w:t>
      </w:r>
      <w:r w:rsidR="000D046C" w:rsidRPr="000D046C">
        <w:rPr>
          <w:rFonts w:ascii="仿宋_GB2312" w:eastAsia="仿宋_GB2312" w:hint="eastAsia"/>
          <w:sz w:val="28"/>
          <w:szCs w:val="28"/>
        </w:rPr>
        <w:t>分次推进、有效引导</w:t>
      </w:r>
      <w:r w:rsidR="000D046C">
        <w:rPr>
          <w:rFonts w:ascii="仿宋_GB2312" w:eastAsia="仿宋_GB2312" w:hint="eastAsia"/>
          <w:sz w:val="28"/>
          <w:szCs w:val="28"/>
        </w:rPr>
        <w:t>、</w:t>
      </w:r>
      <w:r w:rsidRPr="000D046C">
        <w:rPr>
          <w:rFonts w:ascii="仿宋_GB2312" w:eastAsia="仿宋_GB2312" w:hint="eastAsia"/>
          <w:sz w:val="28"/>
          <w:szCs w:val="28"/>
        </w:rPr>
        <w:t>积极</w:t>
      </w:r>
      <w:r>
        <w:rPr>
          <w:rFonts w:ascii="仿宋_GB2312" w:eastAsia="仿宋_GB2312" w:hint="eastAsia"/>
          <w:sz w:val="28"/>
          <w:szCs w:val="28"/>
        </w:rPr>
        <w:t>向上的工作氛围</w:t>
      </w:r>
      <w:r w:rsidR="000D046C" w:rsidRPr="000D046C">
        <w:rPr>
          <w:rFonts w:ascii="仿宋_GB2312" w:eastAsia="仿宋_GB2312" w:hint="eastAsia"/>
          <w:sz w:val="28"/>
          <w:szCs w:val="28"/>
        </w:rPr>
        <w:t>，</w:t>
      </w:r>
      <w:r>
        <w:rPr>
          <w:rFonts w:ascii="仿宋_GB2312" w:eastAsia="仿宋_GB2312" w:hint="eastAsia"/>
          <w:sz w:val="28"/>
          <w:szCs w:val="28"/>
        </w:rPr>
        <w:t>努力</w:t>
      </w:r>
      <w:r w:rsidR="000D046C" w:rsidRPr="000D046C">
        <w:rPr>
          <w:rFonts w:ascii="仿宋_GB2312" w:eastAsia="仿宋_GB2312" w:hint="eastAsia"/>
          <w:sz w:val="28"/>
          <w:szCs w:val="28"/>
        </w:rPr>
        <w:t>打造充满活力、富有实效的工作格局，</w:t>
      </w:r>
      <w:r w:rsidR="00CA063A" w:rsidRPr="00CA063A">
        <w:rPr>
          <w:rFonts w:ascii="仿宋_GB2312" w:eastAsia="仿宋_GB2312"/>
          <w:sz w:val="28"/>
          <w:szCs w:val="28"/>
        </w:rPr>
        <w:t>人才</w:t>
      </w:r>
      <w:r w:rsidR="000D046C">
        <w:rPr>
          <w:rFonts w:ascii="仿宋_GB2312" w:eastAsia="仿宋_GB2312" w:hint="eastAsia"/>
          <w:sz w:val="28"/>
          <w:szCs w:val="28"/>
        </w:rPr>
        <w:t>的专业和</w:t>
      </w:r>
      <w:r w:rsidR="00CA063A" w:rsidRPr="00CA063A">
        <w:rPr>
          <w:rFonts w:ascii="仿宋_GB2312" w:eastAsia="仿宋_GB2312"/>
          <w:sz w:val="28"/>
          <w:szCs w:val="28"/>
        </w:rPr>
        <w:t>业务素质能力有效提升，为我</w:t>
      </w:r>
      <w:r w:rsidR="000D046C">
        <w:rPr>
          <w:rFonts w:ascii="仿宋_GB2312" w:eastAsia="仿宋_GB2312" w:hint="eastAsia"/>
          <w:sz w:val="28"/>
          <w:szCs w:val="28"/>
        </w:rPr>
        <w:t>校的</w:t>
      </w:r>
      <w:r w:rsidR="00CA063A" w:rsidRPr="00CA063A">
        <w:rPr>
          <w:rFonts w:ascii="仿宋_GB2312" w:eastAsia="仿宋_GB2312"/>
          <w:sz w:val="28"/>
          <w:szCs w:val="28"/>
        </w:rPr>
        <w:t>发展提供有力保障。</w:t>
      </w:r>
    </w:p>
    <w:p w:rsidR="00CA063A" w:rsidRPr="00EB3792" w:rsidRDefault="00692509" w:rsidP="00EB3792">
      <w:pPr>
        <w:ind w:left="585"/>
        <w:rPr>
          <w:rFonts w:ascii="黑体" w:eastAsia="黑体" w:hAnsi="黑体"/>
          <w:sz w:val="28"/>
          <w:szCs w:val="28"/>
        </w:rPr>
      </w:pPr>
      <w:r w:rsidRPr="00EB3792">
        <w:rPr>
          <w:rFonts w:ascii="黑体" w:eastAsia="黑体" w:hAnsi="黑体" w:hint="eastAsia"/>
          <w:sz w:val="28"/>
          <w:szCs w:val="28"/>
        </w:rPr>
        <w:t>三、组织机构</w:t>
      </w:r>
    </w:p>
    <w:p w:rsidR="00CA063A" w:rsidRDefault="0069492D" w:rsidP="00692509">
      <w:pPr>
        <w:ind w:left="585"/>
        <w:rPr>
          <w:rFonts w:ascii="仿宋_GB2312" w:eastAsia="仿宋_GB2312"/>
          <w:sz w:val="28"/>
          <w:szCs w:val="28"/>
        </w:rPr>
      </w:pPr>
      <w:r>
        <w:rPr>
          <w:rFonts w:ascii="仿宋_GB2312" w:eastAsia="仿宋_GB2312" w:hint="eastAsia"/>
          <w:sz w:val="28"/>
          <w:szCs w:val="28"/>
        </w:rPr>
        <w:t>1、学校设立劳务派遣制人员转入合同制工作领导小组，具体组成为：</w:t>
      </w:r>
    </w:p>
    <w:p w:rsidR="0069492D" w:rsidRDefault="0069492D" w:rsidP="00692509">
      <w:pPr>
        <w:ind w:left="585"/>
        <w:rPr>
          <w:rFonts w:ascii="仿宋_GB2312" w:eastAsia="仿宋_GB2312"/>
          <w:sz w:val="28"/>
          <w:szCs w:val="28"/>
        </w:rPr>
      </w:pPr>
      <w:r>
        <w:rPr>
          <w:rFonts w:ascii="仿宋_GB2312" w:eastAsia="仿宋_GB2312" w:hint="eastAsia"/>
          <w:sz w:val="28"/>
          <w:szCs w:val="28"/>
        </w:rPr>
        <w:t>组长：万　健</w:t>
      </w:r>
    </w:p>
    <w:p w:rsidR="0069492D" w:rsidRDefault="0069492D" w:rsidP="00692509">
      <w:pPr>
        <w:ind w:left="585"/>
        <w:rPr>
          <w:rFonts w:ascii="仿宋_GB2312" w:eastAsia="仿宋_GB2312"/>
          <w:sz w:val="28"/>
          <w:szCs w:val="28"/>
        </w:rPr>
      </w:pPr>
      <w:r>
        <w:rPr>
          <w:rFonts w:ascii="仿宋_GB2312" w:eastAsia="仿宋_GB2312" w:hint="eastAsia"/>
          <w:sz w:val="28"/>
          <w:szCs w:val="28"/>
        </w:rPr>
        <w:t>副组长：</w:t>
      </w:r>
      <w:r w:rsidR="00B343CE">
        <w:rPr>
          <w:rFonts w:ascii="仿宋_GB2312" w:eastAsia="仿宋_GB2312" w:hint="eastAsia"/>
          <w:sz w:val="28"/>
          <w:szCs w:val="28"/>
        </w:rPr>
        <w:t>柯晓扬</w:t>
      </w:r>
      <w:r w:rsidR="00B343CE">
        <w:rPr>
          <w:rFonts w:ascii="仿宋_GB2312" w:eastAsia="仿宋_GB2312"/>
          <w:sz w:val="28"/>
          <w:szCs w:val="28"/>
        </w:rPr>
        <w:t xml:space="preserve"> </w:t>
      </w:r>
    </w:p>
    <w:p w:rsidR="0069492D" w:rsidRDefault="0069492D" w:rsidP="00692509">
      <w:pPr>
        <w:ind w:left="585"/>
        <w:rPr>
          <w:rFonts w:ascii="仿宋_GB2312" w:eastAsia="仿宋_GB2312"/>
          <w:sz w:val="28"/>
          <w:szCs w:val="28"/>
        </w:rPr>
      </w:pPr>
      <w:r>
        <w:rPr>
          <w:rFonts w:ascii="仿宋_GB2312" w:eastAsia="仿宋_GB2312" w:hint="eastAsia"/>
          <w:sz w:val="28"/>
          <w:szCs w:val="28"/>
        </w:rPr>
        <w:t>成员：</w:t>
      </w:r>
      <w:r w:rsidR="00B343CE">
        <w:rPr>
          <w:rFonts w:ascii="仿宋_GB2312" w:eastAsia="仿宋_GB2312" w:hint="eastAsia"/>
          <w:sz w:val="28"/>
          <w:szCs w:val="28"/>
        </w:rPr>
        <w:t>王　建、</w:t>
      </w:r>
      <w:r>
        <w:rPr>
          <w:rFonts w:ascii="仿宋_GB2312" w:eastAsia="仿宋_GB2312" w:hint="eastAsia"/>
          <w:sz w:val="28"/>
          <w:szCs w:val="28"/>
        </w:rPr>
        <w:t>戴　陈、张跃群、</w:t>
      </w:r>
      <w:proofErr w:type="gramStart"/>
      <w:r>
        <w:rPr>
          <w:rFonts w:ascii="仿宋_GB2312" w:eastAsia="仿宋_GB2312" w:hint="eastAsia"/>
          <w:sz w:val="28"/>
          <w:szCs w:val="28"/>
        </w:rPr>
        <w:t>濮</w:t>
      </w:r>
      <w:proofErr w:type="gramEnd"/>
      <w:r>
        <w:rPr>
          <w:rFonts w:ascii="仿宋_GB2312" w:eastAsia="仿宋_GB2312" w:hint="eastAsia"/>
          <w:sz w:val="28"/>
          <w:szCs w:val="28"/>
        </w:rPr>
        <w:t>海坤、陈建军、蔡银杰、孙家峰、</w:t>
      </w:r>
      <w:r>
        <w:rPr>
          <w:rFonts w:ascii="仿宋_GB2312" w:eastAsia="仿宋_GB2312" w:hint="eastAsia"/>
          <w:sz w:val="28"/>
          <w:szCs w:val="28"/>
        </w:rPr>
        <w:lastRenderedPageBreak/>
        <w:t>高一明、周蒋陈</w:t>
      </w:r>
      <w:r w:rsidR="00B343CE">
        <w:rPr>
          <w:rFonts w:ascii="仿宋_GB2312" w:eastAsia="仿宋_GB2312" w:hint="eastAsia"/>
          <w:sz w:val="28"/>
          <w:szCs w:val="28"/>
        </w:rPr>
        <w:t>、顾春茂</w:t>
      </w:r>
      <w:r>
        <w:rPr>
          <w:rFonts w:ascii="仿宋_GB2312" w:eastAsia="仿宋_GB2312" w:hint="eastAsia"/>
          <w:sz w:val="28"/>
          <w:szCs w:val="28"/>
        </w:rPr>
        <w:t>、任积丽、姜大庆、刘勇兰、孙正国、徐秀银</w:t>
      </w:r>
    </w:p>
    <w:p w:rsidR="0069492D" w:rsidRDefault="0069492D" w:rsidP="00692509">
      <w:pPr>
        <w:ind w:left="585"/>
        <w:rPr>
          <w:rFonts w:ascii="仿宋_GB2312" w:eastAsia="仿宋_GB2312"/>
          <w:sz w:val="28"/>
          <w:szCs w:val="28"/>
        </w:rPr>
      </w:pPr>
      <w:r>
        <w:rPr>
          <w:rFonts w:ascii="仿宋_GB2312" w:eastAsia="仿宋_GB2312" w:hint="eastAsia"/>
          <w:sz w:val="28"/>
          <w:szCs w:val="28"/>
        </w:rPr>
        <w:t>2、领导小组下设工作组，具体组成为：</w:t>
      </w:r>
    </w:p>
    <w:p w:rsidR="0069492D" w:rsidRDefault="0069492D" w:rsidP="00692509">
      <w:pPr>
        <w:ind w:left="585"/>
        <w:rPr>
          <w:rFonts w:ascii="仿宋_GB2312" w:eastAsia="仿宋_GB2312"/>
          <w:sz w:val="28"/>
          <w:szCs w:val="28"/>
        </w:rPr>
      </w:pPr>
      <w:r>
        <w:rPr>
          <w:rFonts w:ascii="仿宋_GB2312" w:eastAsia="仿宋_GB2312" w:hint="eastAsia"/>
          <w:sz w:val="28"/>
          <w:szCs w:val="28"/>
        </w:rPr>
        <w:t>组长：王　建</w:t>
      </w:r>
    </w:p>
    <w:p w:rsidR="0069492D" w:rsidRDefault="00EB3792" w:rsidP="00692509">
      <w:pPr>
        <w:ind w:left="585"/>
        <w:rPr>
          <w:rFonts w:ascii="仿宋_GB2312" w:eastAsia="仿宋_GB2312"/>
          <w:sz w:val="28"/>
          <w:szCs w:val="28"/>
        </w:rPr>
      </w:pPr>
      <w:r>
        <w:rPr>
          <w:rFonts w:ascii="仿宋_GB2312" w:eastAsia="仿宋_GB2312" w:hint="eastAsia"/>
          <w:sz w:val="28"/>
          <w:szCs w:val="28"/>
        </w:rPr>
        <w:t>成员：戴　陈、</w:t>
      </w:r>
      <w:proofErr w:type="gramStart"/>
      <w:r>
        <w:rPr>
          <w:rFonts w:ascii="仿宋_GB2312" w:eastAsia="仿宋_GB2312" w:hint="eastAsia"/>
          <w:sz w:val="28"/>
          <w:szCs w:val="28"/>
        </w:rPr>
        <w:t>濮</w:t>
      </w:r>
      <w:proofErr w:type="gramEnd"/>
      <w:r>
        <w:rPr>
          <w:rFonts w:ascii="仿宋_GB2312" w:eastAsia="仿宋_GB2312" w:hint="eastAsia"/>
          <w:sz w:val="28"/>
          <w:szCs w:val="28"/>
        </w:rPr>
        <w:t>海坤、陈建军、蔡银杰、孙家峰、高一明</w:t>
      </w:r>
    </w:p>
    <w:p w:rsidR="00EB3792" w:rsidRDefault="00EB3792" w:rsidP="00692509">
      <w:pPr>
        <w:ind w:left="585"/>
        <w:rPr>
          <w:rFonts w:ascii="仿宋_GB2312" w:eastAsia="仿宋_GB2312"/>
          <w:sz w:val="28"/>
          <w:szCs w:val="28"/>
        </w:rPr>
      </w:pPr>
      <w:r>
        <w:rPr>
          <w:rFonts w:ascii="仿宋_GB2312" w:eastAsia="仿宋_GB2312" w:hint="eastAsia"/>
          <w:sz w:val="28"/>
          <w:szCs w:val="28"/>
        </w:rPr>
        <w:t>龚玲玲、</w:t>
      </w:r>
      <w:r w:rsidR="00736A45">
        <w:rPr>
          <w:rFonts w:ascii="仿宋_GB2312" w:eastAsia="仿宋_GB2312" w:hint="eastAsia"/>
          <w:sz w:val="28"/>
          <w:szCs w:val="28"/>
        </w:rPr>
        <w:t>顾　静</w:t>
      </w:r>
    </w:p>
    <w:p w:rsidR="00EB3792" w:rsidRDefault="00EB3792" w:rsidP="00692509">
      <w:pPr>
        <w:ind w:left="585"/>
        <w:rPr>
          <w:rFonts w:ascii="仿宋_GB2312" w:eastAsia="仿宋_GB2312"/>
          <w:sz w:val="28"/>
          <w:szCs w:val="28"/>
        </w:rPr>
      </w:pPr>
      <w:r>
        <w:rPr>
          <w:rFonts w:ascii="仿宋_GB2312" w:eastAsia="仿宋_GB2312" w:hint="eastAsia"/>
          <w:sz w:val="28"/>
          <w:szCs w:val="28"/>
        </w:rPr>
        <w:t>工作组常务办公地点设在人事处。</w:t>
      </w:r>
    </w:p>
    <w:p w:rsidR="00EB3792" w:rsidRDefault="00EB3792" w:rsidP="00692509">
      <w:pPr>
        <w:ind w:left="585"/>
        <w:rPr>
          <w:rFonts w:ascii="仿宋_GB2312" w:eastAsia="仿宋_GB2312"/>
          <w:sz w:val="28"/>
          <w:szCs w:val="28"/>
        </w:rPr>
      </w:pPr>
      <w:r>
        <w:rPr>
          <w:rFonts w:ascii="仿宋_GB2312" w:eastAsia="仿宋_GB2312" w:hint="eastAsia"/>
          <w:sz w:val="28"/>
          <w:szCs w:val="28"/>
        </w:rPr>
        <w:t>3、学校同时设立劳务派遣制人员转入合同制工作投诉与申诉工作小组，具体组成为：</w:t>
      </w:r>
    </w:p>
    <w:p w:rsidR="00EB3792" w:rsidRDefault="00EB3792" w:rsidP="00692509">
      <w:pPr>
        <w:ind w:left="585"/>
        <w:rPr>
          <w:rFonts w:ascii="仿宋_GB2312" w:eastAsia="仿宋_GB2312"/>
          <w:sz w:val="28"/>
          <w:szCs w:val="28"/>
        </w:rPr>
      </w:pPr>
      <w:r>
        <w:rPr>
          <w:rFonts w:ascii="仿宋_GB2312" w:eastAsia="仿宋_GB2312" w:hint="eastAsia"/>
          <w:sz w:val="28"/>
          <w:szCs w:val="28"/>
        </w:rPr>
        <w:t>组长：柯晓扬</w:t>
      </w:r>
    </w:p>
    <w:p w:rsidR="00EB3792" w:rsidRDefault="00EB3792" w:rsidP="00692509">
      <w:pPr>
        <w:ind w:left="585"/>
        <w:rPr>
          <w:rFonts w:ascii="仿宋_GB2312" w:eastAsia="仿宋_GB2312"/>
          <w:sz w:val="28"/>
          <w:szCs w:val="28"/>
        </w:rPr>
      </w:pPr>
      <w:r>
        <w:rPr>
          <w:rFonts w:ascii="仿宋_GB2312" w:eastAsia="仿宋_GB2312" w:hint="eastAsia"/>
          <w:sz w:val="28"/>
          <w:szCs w:val="28"/>
        </w:rPr>
        <w:t>成员：张跃群、顾春茂</w:t>
      </w:r>
    </w:p>
    <w:p w:rsidR="00EB3792" w:rsidRPr="00EB3792" w:rsidRDefault="00EB3792" w:rsidP="00EB3792">
      <w:pPr>
        <w:ind w:left="585"/>
        <w:rPr>
          <w:rFonts w:ascii="黑体" w:eastAsia="黑体" w:hAnsi="黑体"/>
          <w:sz w:val="28"/>
          <w:szCs w:val="28"/>
        </w:rPr>
      </w:pPr>
      <w:r w:rsidRPr="00EB3792">
        <w:rPr>
          <w:rFonts w:ascii="黑体" w:eastAsia="黑体" w:hAnsi="黑体" w:hint="eastAsia"/>
          <w:sz w:val="28"/>
          <w:szCs w:val="28"/>
        </w:rPr>
        <w:t>四、遴选对象</w:t>
      </w:r>
    </w:p>
    <w:p w:rsidR="00EB3792" w:rsidRDefault="00EB3792" w:rsidP="002B2952">
      <w:pPr>
        <w:ind w:firstLineChars="208" w:firstLine="582"/>
        <w:rPr>
          <w:rFonts w:ascii="仿宋_GB2312" w:eastAsia="仿宋_GB2312"/>
          <w:sz w:val="28"/>
          <w:szCs w:val="28"/>
        </w:rPr>
      </w:pPr>
      <w:r>
        <w:rPr>
          <w:rFonts w:ascii="仿宋_GB2312" w:eastAsia="仿宋_GB2312" w:hint="eastAsia"/>
          <w:sz w:val="28"/>
          <w:szCs w:val="28"/>
        </w:rPr>
        <w:t>学校内2016年12月31日前在职在岗的劳务派遣制人员，不包含年薪制工作人员。</w:t>
      </w:r>
    </w:p>
    <w:p w:rsidR="00EB3792" w:rsidRPr="00EB3792" w:rsidRDefault="00EB3792" w:rsidP="00692509">
      <w:pPr>
        <w:ind w:left="585"/>
        <w:rPr>
          <w:rFonts w:ascii="黑体" w:eastAsia="黑体" w:hAnsi="黑体"/>
          <w:sz w:val="28"/>
          <w:szCs w:val="28"/>
        </w:rPr>
      </w:pPr>
      <w:r w:rsidRPr="00EB3792">
        <w:rPr>
          <w:rFonts w:ascii="黑体" w:eastAsia="黑体" w:hAnsi="黑体" w:hint="eastAsia"/>
          <w:sz w:val="28"/>
          <w:szCs w:val="28"/>
        </w:rPr>
        <w:t>五、工作组织</w:t>
      </w:r>
    </w:p>
    <w:p w:rsidR="00187D9B" w:rsidRDefault="00EB3792" w:rsidP="00692509">
      <w:pPr>
        <w:ind w:left="585"/>
        <w:rPr>
          <w:rFonts w:ascii="仿宋_GB2312" w:eastAsia="仿宋_GB2312"/>
          <w:sz w:val="28"/>
          <w:szCs w:val="28"/>
        </w:rPr>
      </w:pPr>
      <w:r>
        <w:rPr>
          <w:rFonts w:ascii="仿宋_GB2312" w:eastAsia="仿宋_GB2312" w:hint="eastAsia"/>
          <w:sz w:val="28"/>
          <w:szCs w:val="28"/>
        </w:rPr>
        <w:t>1、</w:t>
      </w:r>
      <w:r w:rsidR="00187D9B" w:rsidRPr="00187D9B">
        <w:rPr>
          <w:rFonts w:ascii="仿宋_GB2312" w:eastAsia="仿宋_GB2312" w:hint="eastAsia"/>
          <w:sz w:val="28"/>
          <w:szCs w:val="28"/>
        </w:rPr>
        <w:t>时间</w:t>
      </w:r>
      <w:r>
        <w:rPr>
          <w:rFonts w:ascii="仿宋_GB2312" w:eastAsia="仿宋_GB2312" w:hint="eastAsia"/>
          <w:sz w:val="28"/>
          <w:szCs w:val="28"/>
        </w:rPr>
        <w:t>安排</w:t>
      </w:r>
      <w:r w:rsidR="00187D9B" w:rsidRPr="00187D9B">
        <w:rPr>
          <w:rFonts w:ascii="仿宋_GB2312" w:eastAsia="仿宋_GB2312" w:hint="eastAsia"/>
          <w:sz w:val="28"/>
          <w:szCs w:val="28"/>
        </w:rPr>
        <w:t>：2017年6月22日-2017年7月</w:t>
      </w:r>
      <w:r w:rsidR="00001EDF">
        <w:rPr>
          <w:rFonts w:ascii="仿宋_GB2312" w:eastAsia="仿宋_GB2312" w:hint="eastAsia"/>
          <w:sz w:val="28"/>
          <w:szCs w:val="28"/>
        </w:rPr>
        <w:t>30</w:t>
      </w:r>
      <w:r w:rsidR="00187D9B" w:rsidRPr="00187D9B">
        <w:rPr>
          <w:rFonts w:ascii="仿宋_GB2312" w:eastAsia="仿宋_GB2312" w:hint="eastAsia"/>
          <w:sz w:val="28"/>
          <w:szCs w:val="28"/>
        </w:rPr>
        <w:t>日</w:t>
      </w:r>
    </w:p>
    <w:p w:rsidR="00EB3792" w:rsidRDefault="002B2952" w:rsidP="00692509">
      <w:pPr>
        <w:ind w:left="585"/>
        <w:rPr>
          <w:rFonts w:ascii="仿宋_GB2312" w:eastAsia="仿宋_GB2312"/>
          <w:sz w:val="28"/>
          <w:szCs w:val="28"/>
        </w:rPr>
      </w:pPr>
      <w:r>
        <w:rPr>
          <w:rFonts w:ascii="仿宋_GB2312" w:eastAsia="仿宋_GB2312" w:hint="eastAsia"/>
          <w:sz w:val="28"/>
          <w:szCs w:val="28"/>
        </w:rPr>
        <w:t>2、工作程序：</w:t>
      </w:r>
    </w:p>
    <w:p w:rsidR="002B2952" w:rsidRDefault="002B2952" w:rsidP="00692509">
      <w:pPr>
        <w:ind w:left="585"/>
        <w:rPr>
          <w:rFonts w:ascii="仿宋_GB2312" w:eastAsia="仿宋_GB2312"/>
          <w:sz w:val="28"/>
          <w:szCs w:val="28"/>
        </w:rPr>
      </w:pPr>
      <w:r>
        <w:rPr>
          <w:rFonts w:ascii="仿宋_GB2312" w:eastAsia="仿宋_GB2312" w:hint="eastAsia"/>
          <w:sz w:val="28"/>
          <w:szCs w:val="28"/>
        </w:rPr>
        <w:t>（1）6月2</w:t>
      </w:r>
      <w:r w:rsidR="00B343CE">
        <w:rPr>
          <w:rFonts w:ascii="仿宋_GB2312" w:eastAsia="仿宋_GB2312" w:hint="eastAsia"/>
          <w:sz w:val="28"/>
          <w:szCs w:val="28"/>
        </w:rPr>
        <w:t>2</w:t>
      </w:r>
      <w:r>
        <w:rPr>
          <w:rFonts w:ascii="仿宋_GB2312" w:eastAsia="仿宋_GB2312" w:hint="eastAsia"/>
          <w:sz w:val="28"/>
          <w:szCs w:val="28"/>
        </w:rPr>
        <w:t>日发布2017年制遴选工作通知；</w:t>
      </w:r>
    </w:p>
    <w:p w:rsidR="002B2952" w:rsidRDefault="002B2952" w:rsidP="00B7676E">
      <w:pPr>
        <w:ind w:firstLineChars="202" w:firstLine="566"/>
        <w:rPr>
          <w:rFonts w:ascii="仿宋_GB2312" w:eastAsia="仿宋_GB2312"/>
          <w:sz w:val="28"/>
          <w:szCs w:val="28"/>
        </w:rPr>
      </w:pPr>
      <w:r>
        <w:rPr>
          <w:rFonts w:ascii="仿宋_GB2312" w:eastAsia="仿宋_GB2312" w:hint="eastAsia"/>
          <w:sz w:val="28"/>
          <w:szCs w:val="28"/>
        </w:rPr>
        <w:t>（2）6月2</w:t>
      </w:r>
      <w:r w:rsidR="00736A45">
        <w:rPr>
          <w:rFonts w:ascii="仿宋_GB2312" w:eastAsia="仿宋_GB2312" w:hint="eastAsia"/>
          <w:sz w:val="28"/>
          <w:szCs w:val="28"/>
        </w:rPr>
        <w:t>4</w:t>
      </w:r>
      <w:r>
        <w:rPr>
          <w:rFonts w:ascii="仿宋_GB2312" w:eastAsia="仿宋_GB2312" w:hint="eastAsia"/>
          <w:sz w:val="28"/>
          <w:szCs w:val="28"/>
        </w:rPr>
        <w:t>日符合条件的对象填写申报表及附件报送人事处</w:t>
      </w:r>
      <w:r w:rsidR="00B7676E">
        <w:rPr>
          <w:rFonts w:ascii="仿宋_GB2312" w:eastAsia="仿宋_GB2312" w:hint="eastAsia"/>
          <w:sz w:val="28"/>
          <w:szCs w:val="28"/>
        </w:rPr>
        <w:t>，并准备述职报告</w:t>
      </w:r>
      <w:r>
        <w:rPr>
          <w:rFonts w:ascii="仿宋_GB2312" w:eastAsia="仿宋_GB2312" w:hint="eastAsia"/>
          <w:sz w:val="28"/>
          <w:szCs w:val="28"/>
        </w:rPr>
        <w:t>；</w:t>
      </w:r>
    </w:p>
    <w:p w:rsidR="002B2952" w:rsidRDefault="002B2952" w:rsidP="00692509">
      <w:pPr>
        <w:ind w:left="585"/>
        <w:rPr>
          <w:rFonts w:ascii="仿宋_GB2312" w:eastAsia="仿宋_GB2312"/>
          <w:sz w:val="28"/>
          <w:szCs w:val="28"/>
        </w:rPr>
      </w:pPr>
      <w:r>
        <w:rPr>
          <w:rFonts w:ascii="仿宋_GB2312" w:eastAsia="仿宋_GB2312" w:hint="eastAsia"/>
          <w:sz w:val="28"/>
          <w:szCs w:val="28"/>
        </w:rPr>
        <w:t>（3）6月2</w:t>
      </w:r>
      <w:r w:rsidR="00B7676E">
        <w:rPr>
          <w:rFonts w:ascii="仿宋_GB2312" w:eastAsia="仿宋_GB2312" w:hint="eastAsia"/>
          <w:sz w:val="28"/>
          <w:szCs w:val="28"/>
        </w:rPr>
        <w:t>5-26</w:t>
      </w:r>
      <w:r>
        <w:rPr>
          <w:rFonts w:ascii="仿宋_GB2312" w:eastAsia="仿宋_GB2312" w:hint="eastAsia"/>
          <w:sz w:val="28"/>
          <w:szCs w:val="28"/>
        </w:rPr>
        <w:t>日人事处对申报材料进行复核和初审；</w:t>
      </w:r>
    </w:p>
    <w:p w:rsidR="00EB3792" w:rsidRDefault="002B2952" w:rsidP="00E42238">
      <w:pPr>
        <w:ind w:firstLineChars="202" w:firstLine="566"/>
        <w:rPr>
          <w:rFonts w:ascii="仿宋_GB2312" w:eastAsia="仿宋_GB2312"/>
          <w:sz w:val="28"/>
          <w:szCs w:val="28"/>
        </w:rPr>
      </w:pPr>
      <w:r>
        <w:rPr>
          <w:rFonts w:ascii="仿宋_GB2312" w:eastAsia="仿宋_GB2312" w:hint="eastAsia"/>
          <w:sz w:val="28"/>
          <w:szCs w:val="28"/>
        </w:rPr>
        <w:t>（4）</w:t>
      </w:r>
      <w:r w:rsidR="00A374CB">
        <w:rPr>
          <w:rFonts w:ascii="仿宋_GB2312" w:eastAsia="仿宋_GB2312" w:hint="eastAsia"/>
          <w:sz w:val="28"/>
          <w:szCs w:val="28"/>
        </w:rPr>
        <w:t>6月27-28日</w:t>
      </w:r>
      <w:r w:rsidR="00B343CE">
        <w:rPr>
          <w:rFonts w:ascii="仿宋_GB2312" w:eastAsia="仿宋_GB2312" w:hint="eastAsia"/>
          <w:sz w:val="28"/>
          <w:szCs w:val="28"/>
        </w:rPr>
        <w:t>成立评审组，</w:t>
      </w:r>
      <w:r w:rsidR="00A374CB">
        <w:rPr>
          <w:rFonts w:ascii="仿宋_GB2312" w:eastAsia="仿宋_GB2312" w:hint="eastAsia"/>
          <w:sz w:val="28"/>
          <w:szCs w:val="28"/>
        </w:rPr>
        <w:t>组织申报人员集中专项述职和测评、所在部门人员测评、工作组人员测评等；</w:t>
      </w:r>
      <w:r w:rsidR="00A374CB">
        <w:rPr>
          <w:rFonts w:ascii="仿宋_GB2312" w:eastAsia="仿宋_GB2312"/>
          <w:sz w:val="28"/>
          <w:szCs w:val="28"/>
        </w:rPr>
        <w:t xml:space="preserve"> </w:t>
      </w:r>
    </w:p>
    <w:p w:rsidR="002B2952" w:rsidRDefault="002B2952" w:rsidP="00B31A71">
      <w:pPr>
        <w:ind w:firstLineChars="253" w:firstLine="708"/>
        <w:rPr>
          <w:rFonts w:ascii="仿宋_GB2312" w:eastAsia="仿宋_GB2312"/>
          <w:sz w:val="28"/>
          <w:szCs w:val="28"/>
        </w:rPr>
      </w:pPr>
      <w:r>
        <w:rPr>
          <w:rFonts w:ascii="仿宋_GB2312" w:eastAsia="仿宋_GB2312" w:hint="eastAsia"/>
          <w:sz w:val="28"/>
          <w:szCs w:val="28"/>
        </w:rPr>
        <w:lastRenderedPageBreak/>
        <w:t>（5）</w:t>
      </w:r>
      <w:r w:rsidR="00A374CB">
        <w:rPr>
          <w:rFonts w:ascii="仿宋_GB2312" w:eastAsia="仿宋_GB2312" w:hint="eastAsia"/>
          <w:sz w:val="28"/>
          <w:szCs w:val="28"/>
        </w:rPr>
        <w:t>6月29-30日</w:t>
      </w:r>
      <w:r w:rsidR="00B343CE">
        <w:rPr>
          <w:rFonts w:ascii="仿宋_GB2312" w:eastAsia="仿宋_GB2312" w:hint="eastAsia"/>
          <w:sz w:val="28"/>
          <w:szCs w:val="28"/>
        </w:rPr>
        <w:t>评审</w:t>
      </w:r>
      <w:r w:rsidR="00A374CB">
        <w:rPr>
          <w:rFonts w:ascii="仿宋_GB2312" w:eastAsia="仿宋_GB2312" w:hint="eastAsia"/>
          <w:sz w:val="28"/>
          <w:szCs w:val="28"/>
        </w:rPr>
        <w:t>组依据个人申报材料和遴选办法（</w:t>
      </w:r>
      <w:proofErr w:type="gramStart"/>
      <w:r w:rsidR="00A374CB">
        <w:rPr>
          <w:rFonts w:ascii="仿宋_GB2312" w:eastAsia="仿宋_GB2312" w:hint="eastAsia"/>
          <w:sz w:val="28"/>
          <w:szCs w:val="28"/>
        </w:rPr>
        <w:t>通科校〔2017〕</w:t>
      </w:r>
      <w:proofErr w:type="gramEnd"/>
      <w:r w:rsidR="00A374CB">
        <w:rPr>
          <w:rFonts w:ascii="仿宋_GB2312" w:eastAsia="仿宋_GB2312" w:hint="eastAsia"/>
          <w:sz w:val="28"/>
          <w:szCs w:val="28"/>
        </w:rPr>
        <w:t>29号）对申报对象进行打分；</w:t>
      </w:r>
      <w:bookmarkStart w:id="0" w:name="_GoBack"/>
      <w:bookmarkEnd w:id="0"/>
    </w:p>
    <w:p w:rsidR="00774016" w:rsidRDefault="00774016" w:rsidP="00774016">
      <w:pPr>
        <w:ind w:left="585"/>
        <w:rPr>
          <w:rFonts w:ascii="仿宋_GB2312" w:eastAsia="仿宋_GB2312"/>
          <w:sz w:val="28"/>
          <w:szCs w:val="28"/>
        </w:rPr>
      </w:pPr>
      <w:r>
        <w:rPr>
          <w:rFonts w:ascii="仿宋_GB2312" w:eastAsia="仿宋_GB2312" w:hint="eastAsia"/>
          <w:sz w:val="28"/>
          <w:szCs w:val="28"/>
        </w:rPr>
        <w:t>（6）7月1日-7日在确定候选人员名单，并提交校长办公会研议、确定；</w:t>
      </w:r>
      <w:r>
        <w:rPr>
          <w:rFonts w:ascii="仿宋_GB2312" w:eastAsia="仿宋_GB2312"/>
          <w:sz w:val="28"/>
          <w:szCs w:val="28"/>
        </w:rPr>
        <w:t xml:space="preserve"> </w:t>
      </w:r>
    </w:p>
    <w:p w:rsidR="00774016" w:rsidRDefault="00774016" w:rsidP="00774016">
      <w:pPr>
        <w:ind w:left="585"/>
        <w:rPr>
          <w:rFonts w:ascii="仿宋_GB2312" w:eastAsia="仿宋_GB2312" w:hint="eastAsia"/>
          <w:sz w:val="28"/>
          <w:szCs w:val="28"/>
        </w:rPr>
      </w:pPr>
      <w:r>
        <w:rPr>
          <w:rFonts w:ascii="仿宋_GB2312" w:eastAsia="仿宋_GB2312" w:hint="eastAsia"/>
          <w:sz w:val="28"/>
          <w:szCs w:val="28"/>
        </w:rPr>
        <w:t>（7）7月中旬将确定的人员名单在网上进行公示；</w:t>
      </w:r>
    </w:p>
    <w:p w:rsidR="002B2952" w:rsidRDefault="00E42238" w:rsidP="00774016">
      <w:pPr>
        <w:ind w:left="585"/>
        <w:rPr>
          <w:rFonts w:ascii="仿宋_GB2312" w:eastAsia="仿宋_GB2312"/>
          <w:sz w:val="28"/>
          <w:szCs w:val="28"/>
        </w:rPr>
      </w:pPr>
      <w:r>
        <w:rPr>
          <w:rFonts w:ascii="仿宋_GB2312" w:eastAsia="仿宋_GB2312" w:hint="eastAsia"/>
          <w:sz w:val="28"/>
          <w:szCs w:val="28"/>
        </w:rPr>
        <w:t>（8）</w:t>
      </w:r>
      <w:r w:rsidR="00A268B6">
        <w:rPr>
          <w:rFonts w:ascii="仿宋_GB2312" w:eastAsia="仿宋_GB2312" w:hint="eastAsia"/>
          <w:sz w:val="28"/>
          <w:szCs w:val="28"/>
        </w:rPr>
        <w:t>7月</w:t>
      </w:r>
      <w:r>
        <w:rPr>
          <w:rFonts w:ascii="仿宋_GB2312" w:eastAsia="仿宋_GB2312" w:hint="eastAsia"/>
          <w:sz w:val="28"/>
          <w:szCs w:val="28"/>
        </w:rPr>
        <w:t>下旬</w:t>
      </w:r>
      <w:r w:rsidR="00A268B6">
        <w:rPr>
          <w:rFonts w:ascii="仿宋_GB2312" w:eastAsia="仿宋_GB2312" w:hint="eastAsia"/>
          <w:sz w:val="28"/>
          <w:szCs w:val="28"/>
        </w:rPr>
        <w:t>通知相应遴选对象及</w:t>
      </w:r>
      <w:r>
        <w:rPr>
          <w:rFonts w:ascii="仿宋_GB2312" w:eastAsia="仿宋_GB2312" w:hint="eastAsia"/>
          <w:sz w:val="28"/>
          <w:szCs w:val="28"/>
        </w:rPr>
        <w:t>所在学</w:t>
      </w:r>
      <w:r w:rsidR="00A268B6">
        <w:rPr>
          <w:rFonts w:ascii="仿宋_GB2312" w:eastAsia="仿宋_GB2312" w:hint="eastAsia"/>
          <w:sz w:val="28"/>
          <w:szCs w:val="28"/>
        </w:rPr>
        <w:t>院（部</w:t>
      </w:r>
      <w:r>
        <w:rPr>
          <w:rFonts w:ascii="仿宋_GB2312" w:eastAsia="仿宋_GB2312" w:hint="eastAsia"/>
          <w:sz w:val="28"/>
          <w:szCs w:val="28"/>
        </w:rPr>
        <w:t>门</w:t>
      </w:r>
      <w:r w:rsidR="00A268B6">
        <w:rPr>
          <w:rFonts w:ascii="仿宋_GB2312" w:eastAsia="仿宋_GB2312" w:hint="eastAsia"/>
          <w:sz w:val="28"/>
          <w:szCs w:val="28"/>
        </w:rPr>
        <w:t>），办理相应手续。</w:t>
      </w:r>
    </w:p>
    <w:p w:rsidR="00A268B6" w:rsidRPr="00E42238" w:rsidRDefault="00E42238">
      <w:pPr>
        <w:ind w:left="585"/>
        <w:rPr>
          <w:rFonts w:ascii="黑体" w:eastAsia="黑体" w:hAnsi="黑体"/>
          <w:sz w:val="28"/>
          <w:szCs w:val="28"/>
        </w:rPr>
      </w:pPr>
      <w:r w:rsidRPr="00E42238">
        <w:rPr>
          <w:rFonts w:ascii="黑体" w:eastAsia="黑体" w:hAnsi="黑体" w:hint="eastAsia"/>
          <w:sz w:val="28"/>
          <w:szCs w:val="28"/>
        </w:rPr>
        <w:t>六、工作要求</w:t>
      </w:r>
    </w:p>
    <w:p w:rsidR="00E42238" w:rsidRDefault="00E42238" w:rsidP="00E42238">
      <w:pPr>
        <w:ind w:firstLineChars="202" w:firstLine="566"/>
        <w:rPr>
          <w:rFonts w:ascii="仿宋_GB2312" w:eastAsia="仿宋_GB2312"/>
          <w:sz w:val="28"/>
          <w:szCs w:val="28"/>
        </w:rPr>
      </w:pPr>
      <w:r w:rsidRPr="00E42238">
        <w:rPr>
          <w:rFonts w:ascii="仿宋_GB2312" w:eastAsia="仿宋_GB2312" w:hint="eastAsia"/>
          <w:sz w:val="28"/>
          <w:szCs w:val="28"/>
        </w:rPr>
        <w:t>本次遴选</w:t>
      </w:r>
      <w:r w:rsidRPr="00E42238">
        <w:rPr>
          <w:rFonts w:ascii="仿宋_GB2312" w:eastAsia="仿宋_GB2312"/>
          <w:sz w:val="28"/>
          <w:szCs w:val="28"/>
        </w:rPr>
        <w:t>坚持德才兼备的</w:t>
      </w:r>
      <w:r w:rsidRPr="00E42238">
        <w:rPr>
          <w:rFonts w:ascii="仿宋_GB2312" w:eastAsia="仿宋_GB2312" w:hint="eastAsia"/>
          <w:sz w:val="28"/>
          <w:szCs w:val="28"/>
        </w:rPr>
        <w:t>选</w:t>
      </w:r>
      <w:r w:rsidRPr="00E42238">
        <w:rPr>
          <w:rFonts w:ascii="仿宋_GB2312" w:eastAsia="仿宋_GB2312"/>
          <w:sz w:val="28"/>
          <w:szCs w:val="28"/>
        </w:rPr>
        <w:t>人标准，贯彻公开、平等、竞争、择优的原则，公开报名</w:t>
      </w:r>
      <w:r>
        <w:rPr>
          <w:rFonts w:ascii="仿宋_GB2312" w:eastAsia="仿宋_GB2312" w:hint="eastAsia"/>
          <w:sz w:val="28"/>
          <w:szCs w:val="28"/>
        </w:rPr>
        <w:t>、集中遴选</w:t>
      </w:r>
      <w:r w:rsidRPr="00E42238">
        <w:rPr>
          <w:rFonts w:ascii="仿宋_GB2312" w:eastAsia="仿宋_GB2312"/>
          <w:sz w:val="28"/>
          <w:szCs w:val="28"/>
        </w:rPr>
        <w:t>，严格考核，择优</w:t>
      </w:r>
      <w:r>
        <w:rPr>
          <w:rFonts w:ascii="仿宋_GB2312" w:eastAsia="仿宋_GB2312" w:hint="eastAsia"/>
          <w:sz w:val="28"/>
          <w:szCs w:val="28"/>
        </w:rPr>
        <w:t>选</w:t>
      </w:r>
      <w:r w:rsidRPr="00E42238">
        <w:rPr>
          <w:rFonts w:ascii="仿宋_GB2312" w:eastAsia="仿宋_GB2312"/>
          <w:sz w:val="28"/>
          <w:szCs w:val="28"/>
        </w:rPr>
        <w:t>用</w:t>
      </w:r>
      <w:r>
        <w:rPr>
          <w:rFonts w:ascii="仿宋_GB2312" w:eastAsia="仿宋_GB2312" w:hint="eastAsia"/>
          <w:sz w:val="28"/>
          <w:szCs w:val="28"/>
        </w:rPr>
        <w:t>。</w:t>
      </w:r>
    </w:p>
    <w:p w:rsidR="001707BD" w:rsidRDefault="003417BB" w:rsidP="00E42238">
      <w:pPr>
        <w:ind w:firstLineChars="202" w:firstLine="566"/>
        <w:rPr>
          <w:rFonts w:ascii="仿宋_GB2312" w:eastAsia="仿宋_GB2312"/>
          <w:sz w:val="28"/>
          <w:szCs w:val="28"/>
        </w:rPr>
      </w:pPr>
      <w:r>
        <w:rPr>
          <w:rFonts w:ascii="仿宋_GB2312" w:eastAsia="仿宋_GB2312" w:hint="eastAsia"/>
          <w:sz w:val="28"/>
          <w:szCs w:val="28"/>
        </w:rPr>
        <w:t>申报</w:t>
      </w:r>
      <w:r w:rsidR="001707BD">
        <w:rPr>
          <w:rFonts w:ascii="仿宋_GB2312" w:eastAsia="仿宋_GB2312" w:hint="eastAsia"/>
          <w:sz w:val="28"/>
          <w:szCs w:val="28"/>
        </w:rPr>
        <w:t>人员</w:t>
      </w:r>
      <w:r>
        <w:rPr>
          <w:rFonts w:ascii="仿宋_GB2312" w:eastAsia="仿宋_GB2312" w:hint="eastAsia"/>
          <w:sz w:val="28"/>
          <w:szCs w:val="28"/>
        </w:rPr>
        <w:t>要</w:t>
      </w:r>
      <w:r w:rsidR="001707BD">
        <w:rPr>
          <w:rFonts w:ascii="仿宋_GB2312" w:eastAsia="仿宋_GB2312" w:hint="eastAsia"/>
          <w:sz w:val="28"/>
          <w:szCs w:val="28"/>
        </w:rPr>
        <w:t>本着公平、诚信、认真、客观的态度参加申报和竞选，严禁弄虚作假、循私舞弊，如有一经发现，取消资格并严肃处理。</w:t>
      </w:r>
    </w:p>
    <w:p w:rsidR="001707BD" w:rsidRPr="00041C0F" w:rsidRDefault="001707BD" w:rsidP="00041C0F">
      <w:pPr>
        <w:ind w:left="585"/>
        <w:rPr>
          <w:rFonts w:ascii="黑体" w:eastAsia="黑体" w:hAnsi="黑体"/>
          <w:sz w:val="28"/>
          <w:szCs w:val="28"/>
        </w:rPr>
      </w:pPr>
      <w:r w:rsidRPr="00041C0F">
        <w:rPr>
          <w:rFonts w:ascii="黑体" w:eastAsia="黑体" w:hAnsi="黑体" w:hint="eastAsia"/>
          <w:sz w:val="28"/>
          <w:szCs w:val="28"/>
        </w:rPr>
        <w:t>七、注意事项</w:t>
      </w:r>
    </w:p>
    <w:p w:rsidR="001707BD" w:rsidRDefault="001707BD" w:rsidP="00E42238">
      <w:pPr>
        <w:ind w:firstLineChars="202" w:firstLine="566"/>
        <w:rPr>
          <w:rFonts w:ascii="仿宋_GB2312" w:eastAsia="仿宋_GB2312"/>
          <w:sz w:val="28"/>
          <w:szCs w:val="28"/>
        </w:rPr>
      </w:pPr>
      <w:r>
        <w:rPr>
          <w:rFonts w:ascii="仿宋_GB2312" w:eastAsia="仿宋_GB2312" w:hint="eastAsia"/>
          <w:sz w:val="28"/>
          <w:szCs w:val="28"/>
        </w:rPr>
        <w:t>1、遴选办法中的年限按</w:t>
      </w:r>
      <w:r w:rsidR="00E8172A">
        <w:rPr>
          <w:rFonts w:ascii="仿宋_GB2312" w:eastAsia="仿宋_GB2312" w:hint="eastAsia"/>
          <w:sz w:val="28"/>
          <w:szCs w:val="28"/>
        </w:rPr>
        <w:t>在校</w:t>
      </w:r>
      <w:r>
        <w:rPr>
          <w:rFonts w:ascii="仿宋_GB2312" w:eastAsia="仿宋_GB2312" w:hint="eastAsia"/>
          <w:sz w:val="28"/>
          <w:szCs w:val="28"/>
        </w:rPr>
        <w:t>工作</w:t>
      </w:r>
      <w:r w:rsidR="00F66EB3">
        <w:rPr>
          <w:rFonts w:ascii="仿宋_GB2312" w:eastAsia="仿宋_GB2312" w:hint="eastAsia"/>
          <w:sz w:val="28"/>
          <w:szCs w:val="28"/>
        </w:rPr>
        <w:t>总</w:t>
      </w:r>
      <w:r>
        <w:rPr>
          <w:rFonts w:ascii="仿宋_GB2312" w:eastAsia="仿宋_GB2312" w:hint="eastAsia"/>
          <w:sz w:val="28"/>
          <w:szCs w:val="28"/>
        </w:rPr>
        <w:t>年</w:t>
      </w:r>
      <w:r w:rsidR="00E8172A">
        <w:rPr>
          <w:rFonts w:ascii="仿宋_GB2312" w:eastAsia="仿宋_GB2312" w:hint="eastAsia"/>
          <w:sz w:val="28"/>
          <w:szCs w:val="28"/>
        </w:rPr>
        <w:t>限</w:t>
      </w:r>
      <w:r>
        <w:rPr>
          <w:rFonts w:ascii="仿宋_GB2312" w:eastAsia="仿宋_GB2312" w:hint="eastAsia"/>
          <w:sz w:val="28"/>
          <w:szCs w:val="28"/>
        </w:rPr>
        <w:t>计算</w:t>
      </w:r>
      <w:r w:rsidR="00E8172A">
        <w:rPr>
          <w:rFonts w:ascii="仿宋_GB2312" w:eastAsia="仿宋_GB2312" w:hint="eastAsia"/>
          <w:sz w:val="28"/>
          <w:szCs w:val="28"/>
        </w:rPr>
        <w:t>，计算办法是用今年年份减去入职</w:t>
      </w:r>
      <w:r w:rsidR="00F66EB3">
        <w:rPr>
          <w:rFonts w:ascii="仿宋_GB2312" w:eastAsia="仿宋_GB2312" w:hint="eastAsia"/>
          <w:sz w:val="28"/>
          <w:szCs w:val="28"/>
        </w:rPr>
        <w:t>的</w:t>
      </w:r>
      <w:r w:rsidR="00E8172A">
        <w:rPr>
          <w:rFonts w:ascii="仿宋_GB2312" w:eastAsia="仿宋_GB2312" w:hint="eastAsia"/>
          <w:sz w:val="28"/>
          <w:szCs w:val="28"/>
        </w:rPr>
        <w:t>年份</w:t>
      </w:r>
      <w:r w:rsidR="00F66EB3">
        <w:rPr>
          <w:rFonts w:ascii="仿宋_GB2312" w:eastAsia="仿宋_GB2312" w:hint="eastAsia"/>
          <w:sz w:val="28"/>
          <w:szCs w:val="28"/>
        </w:rPr>
        <w:t>再</w:t>
      </w:r>
      <w:r w:rsidR="00E8172A">
        <w:rPr>
          <w:rFonts w:ascii="仿宋_GB2312" w:eastAsia="仿宋_GB2312" w:hint="eastAsia"/>
          <w:sz w:val="28"/>
          <w:szCs w:val="28"/>
        </w:rPr>
        <w:t>加1</w:t>
      </w:r>
      <w:r>
        <w:rPr>
          <w:rFonts w:ascii="仿宋_GB2312" w:eastAsia="仿宋_GB2312" w:hint="eastAsia"/>
          <w:sz w:val="28"/>
          <w:szCs w:val="28"/>
        </w:rPr>
        <w:t>；</w:t>
      </w:r>
    </w:p>
    <w:p w:rsidR="001707BD" w:rsidRPr="001707BD" w:rsidRDefault="001707BD" w:rsidP="00E42238">
      <w:pPr>
        <w:ind w:firstLineChars="202" w:firstLine="566"/>
        <w:rPr>
          <w:rFonts w:ascii="仿宋_GB2312" w:eastAsia="仿宋_GB2312"/>
          <w:sz w:val="28"/>
          <w:szCs w:val="28"/>
        </w:rPr>
      </w:pPr>
      <w:r>
        <w:rPr>
          <w:rFonts w:ascii="仿宋_GB2312" w:eastAsia="仿宋_GB2312" w:hint="eastAsia"/>
          <w:sz w:val="28"/>
          <w:szCs w:val="28"/>
        </w:rPr>
        <w:t>2、各项分值的计算，严格按</w:t>
      </w:r>
      <w:r w:rsidRPr="0089584C">
        <w:rPr>
          <w:rFonts w:ascii="仿宋_GB2312" w:eastAsia="仿宋_GB2312" w:hint="eastAsia"/>
          <w:sz w:val="28"/>
          <w:szCs w:val="28"/>
        </w:rPr>
        <w:t>《关于印发〈南通科技职业学院非事业编制工作人员由劳务派遣制转入合同制遴选办法（试行）〉的通知》（</w:t>
      </w:r>
      <w:proofErr w:type="gramStart"/>
      <w:r w:rsidRPr="0089584C">
        <w:rPr>
          <w:rFonts w:ascii="仿宋_GB2312" w:eastAsia="仿宋_GB2312" w:hint="eastAsia"/>
          <w:sz w:val="28"/>
          <w:szCs w:val="28"/>
        </w:rPr>
        <w:t>通科校〔2017〕</w:t>
      </w:r>
      <w:proofErr w:type="gramEnd"/>
      <w:r w:rsidRPr="0089584C">
        <w:rPr>
          <w:rFonts w:ascii="仿宋_GB2312" w:eastAsia="仿宋_GB2312" w:hint="eastAsia"/>
          <w:sz w:val="28"/>
          <w:szCs w:val="28"/>
        </w:rPr>
        <w:t>29号）文件</w:t>
      </w:r>
      <w:r>
        <w:rPr>
          <w:rFonts w:ascii="仿宋_GB2312" w:eastAsia="仿宋_GB2312" w:hint="eastAsia"/>
          <w:sz w:val="28"/>
          <w:szCs w:val="28"/>
        </w:rPr>
        <w:t>执行，如有争议项，由工作组集体</w:t>
      </w:r>
      <w:proofErr w:type="gramStart"/>
      <w:r>
        <w:rPr>
          <w:rFonts w:ascii="仿宋_GB2312" w:eastAsia="仿宋_GB2312" w:hint="eastAsia"/>
          <w:sz w:val="28"/>
          <w:szCs w:val="28"/>
        </w:rPr>
        <w:t>研</w:t>
      </w:r>
      <w:proofErr w:type="gramEnd"/>
      <w:r>
        <w:rPr>
          <w:rFonts w:ascii="仿宋_GB2312" w:eastAsia="仿宋_GB2312" w:hint="eastAsia"/>
          <w:sz w:val="28"/>
          <w:szCs w:val="28"/>
        </w:rPr>
        <w:t>定。</w:t>
      </w:r>
    </w:p>
    <w:p w:rsidR="00E42238" w:rsidRDefault="00E42238" w:rsidP="00E42238">
      <w:pPr>
        <w:rPr>
          <w:rFonts w:ascii="仿宋_GB2312" w:eastAsia="仿宋_GB2312"/>
          <w:sz w:val="28"/>
          <w:szCs w:val="28"/>
        </w:rPr>
      </w:pPr>
    </w:p>
    <w:p w:rsidR="00E42238" w:rsidRDefault="00E42238" w:rsidP="00E42238">
      <w:pPr>
        <w:rPr>
          <w:rFonts w:ascii="仿宋_GB2312" w:eastAsia="仿宋_GB2312"/>
          <w:sz w:val="28"/>
          <w:szCs w:val="28"/>
        </w:rPr>
      </w:pPr>
    </w:p>
    <w:p w:rsidR="00E42238" w:rsidRDefault="00E42238" w:rsidP="00E42238">
      <w:pPr>
        <w:jc w:val="left"/>
        <w:rPr>
          <w:rFonts w:ascii="仿宋_GB2312" w:eastAsia="仿宋_GB2312"/>
          <w:sz w:val="28"/>
          <w:szCs w:val="28"/>
        </w:rPr>
      </w:pPr>
      <w:r>
        <w:rPr>
          <w:rFonts w:ascii="仿宋_GB2312" w:eastAsia="仿宋_GB2312" w:hint="eastAsia"/>
          <w:sz w:val="28"/>
          <w:szCs w:val="28"/>
        </w:rPr>
        <w:t xml:space="preserve">　　　　　　　　　　　　　　　　　　南通科技职业学院</w:t>
      </w:r>
    </w:p>
    <w:p w:rsidR="00E42238" w:rsidRPr="00E42238" w:rsidRDefault="00E42238" w:rsidP="00E42238">
      <w:pPr>
        <w:jc w:val="left"/>
        <w:rPr>
          <w:rFonts w:ascii="仿宋_GB2312" w:eastAsia="仿宋_GB2312"/>
          <w:sz w:val="28"/>
          <w:szCs w:val="28"/>
        </w:rPr>
      </w:pPr>
      <w:r>
        <w:rPr>
          <w:rFonts w:ascii="仿宋_GB2312" w:eastAsia="仿宋_GB2312" w:hint="eastAsia"/>
          <w:sz w:val="28"/>
          <w:szCs w:val="28"/>
        </w:rPr>
        <w:t xml:space="preserve">　　　　　　　　　　　　　　　　　　2017年6月19日</w:t>
      </w:r>
    </w:p>
    <w:sectPr w:rsidR="00E42238" w:rsidRPr="00E42238" w:rsidSect="00774016">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418" w:left="130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55" w:rsidRDefault="00361055" w:rsidP="00774C04">
      <w:r>
        <w:separator/>
      </w:r>
    </w:p>
  </w:endnote>
  <w:endnote w:type="continuationSeparator" w:id="0">
    <w:p w:rsidR="00361055" w:rsidRDefault="00361055" w:rsidP="007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16" w:rsidRDefault="007740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2284"/>
      <w:docPartObj>
        <w:docPartGallery w:val="Page Numbers (Bottom of Page)"/>
        <w:docPartUnique/>
      </w:docPartObj>
    </w:sdtPr>
    <w:sdtEndPr>
      <w:rPr>
        <w:sz w:val="24"/>
        <w:szCs w:val="24"/>
      </w:rPr>
    </w:sdtEndPr>
    <w:sdtContent>
      <w:p w:rsidR="00EB3792" w:rsidRDefault="00EB3792">
        <w:pPr>
          <w:pStyle w:val="a4"/>
          <w:jc w:val="center"/>
        </w:pPr>
        <w:r>
          <w:rPr>
            <w:rFonts w:hint="eastAsia"/>
            <w:sz w:val="24"/>
            <w:szCs w:val="24"/>
          </w:rPr>
          <w:t>－</w:t>
        </w:r>
        <w:r w:rsidRPr="00EB3792">
          <w:rPr>
            <w:sz w:val="24"/>
            <w:szCs w:val="24"/>
          </w:rPr>
          <w:fldChar w:fldCharType="begin"/>
        </w:r>
        <w:r w:rsidRPr="00EB3792">
          <w:rPr>
            <w:sz w:val="24"/>
            <w:szCs w:val="24"/>
          </w:rPr>
          <w:instrText>PAGE   \* MERGEFORMAT</w:instrText>
        </w:r>
        <w:r w:rsidRPr="00EB3792">
          <w:rPr>
            <w:sz w:val="24"/>
            <w:szCs w:val="24"/>
          </w:rPr>
          <w:fldChar w:fldCharType="separate"/>
        </w:r>
        <w:r w:rsidR="00774016" w:rsidRPr="00774016">
          <w:rPr>
            <w:noProof/>
            <w:sz w:val="24"/>
            <w:szCs w:val="24"/>
            <w:lang w:val="zh-CN"/>
          </w:rPr>
          <w:t>3</w:t>
        </w:r>
        <w:r w:rsidRPr="00EB3792">
          <w:rPr>
            <w:sz w:val="24"/>
            <w:szCs w:val="24"/>
          </w:rPr>
          <w:fldChar w:fldCharType="end"/>
        </w:r>
        <w:r>
          <w:rPr>
            <w:rFonts w:hint="eastAsia"/>
            <w:sz w:val="24"/>
            <w:szCs w:val="24"/>
          </w:rPr>
          <w:t>－</w:t>
        </w:r>
      </w:p>
    </w:sdtContent>
  </w:sdt>
  <w:p w:rsidR="00AF74D3" w:rsidRDefault="00AF74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16" w:rsidRDefault="007740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55" w:rsidRDefault="00361055" w:rsidP="00774C04">
      <w:r>
        <w:separator/>
      </w:r>
    </w:p>
  </w:footnote>
  <w:footnote w:type="continuationSeparator" w:id="0">
    <w:p w:rsidR="00361055" w:rsidRDefault="00361055" w:rsidP="0077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16" w:rsidRDefault="007740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3" w:rsidRDefault="00AF74D3" w:rsidP="0077401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16" w:rsidRDefault="007740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277"/>
    <w:multiLevelType w:val="hybridMultilevel"/>
    <w:tmpl w:val="77C2D132"/>
    <w:lvl w:ilvl="0" w:tplc="21704304">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D"/>
    <w:rsid w:val="00001EDF"/>
    <w:rsid w:val="00003CE8"/>
    <w:rsid w:val="00041C0F"/>
    <w:rsid w:val="00041F6B"/>
    <w:rsid w:val="00045E76"/>
    <w:rsid w:val="00047605"/>
    <w:rsid w:val="00047711"/>
    <w:rsid w:val="00055E2C"/>
    <w:rsid w:val="000A2FE1"/>
    <w:rsid w:val="000A6DA4"/>
    <w:rsid w:val="000D046C"/>
    <w:rsid w:val="000D5D5A"/>
    <w:rsid w:val="000E044A"/>
    <w:rsid w:val="000F1B3F"/>
    <w:rsid w:val="001000A3"/>
    <w:rsid w:val="0010043D"/>
    <w:rsid w:val="0010183E"/>
    <w:rsid w:val="00107FEB"/>
    <w:rsid w:val="001707BD"/>
    <w:rsid w:val="00187D9B"/>
    <w:rsid w:val="001B117E"/>
    <w:rsid w:val="001B275D"/>
    <w:rsid w:val="001E2C1D"/>
    <w:rsid w:val="001E6769"/>
    <w:rsid w:val="00201CF3"/>
    <w:rsid w:val="002329A5"/>
    <w:rsid w:val="002A3294"/>
    <w:rsid w:val="002A528F"/>
    <w:rsid w:val="002B2952"/>
    <w:rsid w:val="002B44E9"/>
    <w:rsid w:val="002D5271"/>
    <w:rsid w:val="00333B3B"/>
    <w:rsid w:val="003417BB"/>
    <w:rsid w:val="00360C7D"/>
    <w:rsid w:val="00361055"/>
    <w:rsid w:val="003673B9"/>
    <w:rsid w:val="003932A3"/>
    <w:rsid w:val="003A1CA5"/>
    <w:rsid w:val="003A2D4E"/>
    <w:rsid w:val="003B4BBC"/>
    <w:rsid w:val="00407F10"/>
    <w:rsid w:val="004657FE"/>
    <w:rsid w:val="0048628C"/>
    <w:rsid w:val="0049428C"/>
    <w:rsid w:val="004B3F2F"/>
    <w:rsid w:val="004C1A77"/>
    <w:rsid w:val="004D2DFD"/>
    <w:rsid w:val="004F182B"/>
    <w:rsid w:val="00501820"/>
    <w:rsid w:val="0053127A"/>
    <w:rsid w:val="005424DB"/>
    <w:rsid w:val="005728ED"/>
    <w:rsid w:val="005D253E"/>
    <w:rsid w:val="005D5A33"/>
    <w:rsid w:val="005E3A14"/>
    <w:rsid w:val="005F62B4"/>
    <w:rsid w:val="00621850"/>
    <w:rsid w:val="006244CE"/>
    <w:rsid w:val="006276F8"/>
    <w:rsid w:val="00640EA3"/>
    <w:rsid w:val="00645DED"/>
    <w:rsid w:val="00650200"/>
    <w:rsid w:val="00651A4F"/>
    <w:rsid w:val="00652526"/>
    <w:rsid w:val="00654F35"/>
    <w:rsid w:val="00682167"/>
    <w:rsid w:val="00692509"/>
    <w:rsid w:val="0069492D"/>
    <w:rsid w:val="006B1318"/>
    <w:rsid w:val="006B6388"/>
    <w:rsid w:val="006B6BAE"/>
    <w:rsid w:val="006F31ED"/>
    <w:rsid w:val="00712289"/>
    <w:rsid w:val="00736A45"/>
    <w:rsid w:val="00741F06"/>
    <w:rsid w:val="00754A5A"/>
    <w:rsid w:val="00754C27"/>
    <w:rsid w:val="00774016"/>
    <w:rsid w:val="00774C04"/>
    <w:rsid w:val="00793B30"/>
    <w:rsid w:val="007C690A"/>
    <w:rsid w:val="007C736A"/>
    <w:rsid w:val="007D2A9A"/>
    <w:rsid w:val="007F41CA"/>
    <w:rsid w:val="007F6929"/>
    <w:rsid w:val="0084491D"/>
    <w:rsid w:val="00845F67"/>
    <w:rsid w:val="00850782"/>
    <w:rsid w:val="00857432"/>
    <w:rsid w:val="00861405"/>
    <w:rsid w:val="0087136D"/>
    <w:rsid w:val="008823C3"/>
    <w:rsid w:val="0089584C"/>
    <w:rsid w:val="008B7484"/>
    <w:rsid w:val="008F4848"/>
    <w:rsid w:val="00910238"/>
    <w:rsid w:val="00910B6B"/>
    <w:rsid w:val="009468B3"/>
    <w:rsid w:val="00947D43"/>
    <w:rsid w:val="00954A03"/>
    <w:rsid w:val="00964FA4"/>
    <w:rsid w:val="009A42E0"/>
    <w:rsid w:val="009E4F43"/>
    <w:rsid w:val="00A22304"/>
    <w:rsid w:val="00A24C2B"/>
    <w:rsid w:val="00A268B6"/>
    <w:rsid w:val="00A374CB"/>
    <w:rsid w:val="00A47ACA"/>
    <w:rsid w:val="00A56DF2"/>
    <w:rsid w:val="00A572A2"/>
    <w:rsid w:val="00A60F06"/>
    <w:rsid w:val="00A66213"/>
    <w:rsid w:val="00A86E6D"/>
    <w:rsid w:val="00A979B8"/>
    <w:rsid w:val="00AB0843"/>
    <w:rsid w:val="00AF2209"/>
    <w:rsid w:val="00AF74D3"/>
    <w:rsid w:val="00B0377F"/>
    <w:rsid w:val="00B31A71"/>
    <w:rsid w:val="00B33281"/>
    <w:rsid w:val="00B343CE"/>
    <w:rsid w:val="00B36A4A"/>
    <w:rsid w:val="00B63E7C"/>
    <w:rsid w:val="00B7676E"/>
    <w:rsid w:val="00B873F5"/>
    <w:rsid w:val="00BB794B"/>
    <w:rsid w:val="00BC1827"/>
    <w:rsid w:val="00BC57EF"/>
    <w:rsid w:val="00BC716C"/>
    <w:rsid w:val="00BE1AC4"/>
    <w:rsid w:val="00BF4FA4"/>
    <w:rsid w:val="00C10847"/>
    <w:rsid w:val="00C13183"/>
    <w:rsid w:val="00C3402F"/>
    <w:rsid w:val="00C61663"/>
    <w:rsid w:val="00C6468F"/>
    <w:rsid w:val="00C6690A"/>
    <w:rsid w:val="00CA063A"/>
    <w:rsid w:val="00CE1E3E"/>
    <w:rsid w:val="00CE3AC2"/>
    <w:rsid w:val="00CF34C9"/>
    <w:rsid w:val="00CF794F"/>
    <w:rsid w:val="00D3028D"/>
    <w:rsid w:val="00D35D75"/>
    <w:rsid w:val="00D362A3"/>
    <w:rsid w:val="00D81C80"/>
    <w:rsid w:val="00D978D2"/>
    <w:rsid w:val="00DA0A0D"/>
    <w:rsid w:val="00DD14BF"/>
    <w:rsid w:val="00E20545"/>
    <w:rsid w:val="00E42238"/>
    <w:rsid w:val="00E63495"/>
    <w:rsid w:val="00E641AC"/>
    <w:rsid w:val="00E8172A"/>
    <w:rsid w:val="00E91C6E"/>
    <w:rsid w:val="00EB2E99"/>
    <w:rsid w:val="00EB3792"/>
    <w:rsid w:val="00ED3D2C"/>
    <w:rsid w:val="00F1710A"/>
    <w:rsid w:val="00F2032A"/>
    <w:rsid w:val="00F26B8A"/>
    <w:rsid w:val="00F307A8"/>
    <w:rsid w:val="00F40A84"/>
    <w:rsid w:val="00F51C02"/>
    <w:rsid w:val="00F533AD"/>
    <w:rsid w:val="00F66950"/>
    <w:rsid w:val="00F66EB3"/>
    <w:rsid w:val="00F774AA"/>
    <w:rsid w:val="00F85E24"/>
    <w:rsid w:val="00F96051"/>
    <w:rsid w:val="00FA51DB"/>
    <w:rsid w:val="00FB048E"/>
    <w:rsid w:val="00FD3C57"/>
    <w:rsid w:val="00FE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C04"/>
    <w:rPr>
      <w:sz w:val="18"/>
      <w:szCs w:val="18"/>
    </w:rPr>
  </w:style>
  <w:style w:type="paragraph" w:styleId="a4">
    <w:name w:val="footer"/>
    <w:basedOn w:val="a"/>
    <w:link w:val="Char0"/>
    <w:uiPriority w:val="99"/>
    <w:unhideWhenUsed/>
    <w:rsid w:val="00774C04"/>
    <w:pPr>
      <w:tabs>
        <w:tab w:val="center" w:pos="4153"/>
        <w:tab w:val="right" w:pos="8306"/>
      </w:tabs>
      <w:snapToGrid w:val="0"/>
      <w:jc w:val="left"/>
    </w:pPr>
    <w:rPr>
      <w:sz w:val="18"/>
      <w:szCs w:val="18"/>
    </w:rPr>
  </w:style>
  <w:style w:type="character" w:customStyle="1" w:styleId="Char0">
    <w:name w:val="页脚 Char"/>
    <w:basedOn w:val="a0"/>
    <w:link w:val="a4"/>
    <w:uiPriority w:val="99"/>
    <w:rsid w:val="00774C04"/>
    <w:rPr>
      <w:sz w:val="18"/>
      <w:szCs w:val="18"/>
    </w:rPr>
  </w:style>
  <w:style w:type="paragraph" w:styleId="a5">
    <w:name w:val="List Paragraph"/>
    <w:basedOn w:val="a"/>
    <w:uiPriority w:val="34"/>
    <w:qFormat/>
    <w:rsid w:val="00187D9B"/>
    <w:pPr>
      <w:ind w:firstLineChars="200" w:firstLine="420"/>
    </w:pPr>
  </w:style>
  <w:style w:type="paragraph" w:styleId="a6">
    <w:name w:val="Normal (Web)"/>
    <w:basedOn w:val="a"/>
    <w:uiPriority w:val="99"/>
    <w:semiHidden/>
    <w:unhideWhenUsed/>
    <w:rsid w:val="00CA063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0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C04"/>
    <w:rPr>
      <w:sz w:val="18"/>
      <w:szCs w:val="18"/>
    </w:rPr>
  </w:style>
  <w:style w:type="paragraph" w:styleId="a4">
    <w:name w:val="footer"/>
    <w:basedOn w:val="a"/>
    <w:link w:val="Char0"/>
    <w:uiPriority w:val="99"/>
    <w:unhideWhenUsed/>
    <w:rsid w:val="00774C04"/>
    <w:pPr>
      <w:tabs>
        <w:tab w:val="center" w:pos="4153"/>
        <w:tab w:val="right" w:pos="8306"/>
      </w:tabs>
      <w:snapToGrid w:val="0"/>
      <w:jc w:val="left"/>
    </w:pPr>
    <w:rPr>
      <w:sz w:val="18"/>
      <w:szCs w:val="18"/>
    </w:rPr>
  </w:style>
  <w:style w:type="character" w:customStyle="1" w:styleId="Char0">
    <w:name w:val="页脚 Char"/>
    <w:basedOn w:val="a0"/>
    <w:link w:val="a4"/>
    <w:uiPriority w:val="99"/>
    <w:rsid w:val="00774C04"/>
    <w:rPr>
      <w:sz w:val="18"/>
      <w:szCs w:val="18"/>
    </w:rPr>
  </w:style>
  <w:style w:type="paragraph" w:styleId="a5">
    <w:name w:val="List Paragraph"/>
    <w:basedOn w:val="a"/>
    <w:uiPriority w:val="34"/>
    <w:qFormat/>
    <w:rsid w:val="00187D9B"/>
    <w:pPr>
      <w:ind w:firstLineChars="200" w:firstLine="420"/>
    </w:pPr>
  </w:style>
  <w:style w:type="paragraph" w:styleId="a6">
    <w:name w:val="Normal (Web)"/>
    <w:basedOn w:val="a"/>
    <w:uiPriority w:val="99"/>
    <w:semiHidden/>
    <w:unhideWhenUsed/>
    <w:rsid w:val="00CA063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4898">
      <w:bodyDiv w:val="1"/>
      <w:marLeft w:val="0"/>
      <w:marRight w:val="0"/>
      <w:marTop w:val="0"/>
      <w:marBottom w:val="0"/>
      <w:divBdr>
        <w:top w:val="none" w:sz="0" w:space="0" w:color="auto"/>
        <w:left w:val="none" w:sz="0" w:space="0" w:color="auto"/>
        <w:bottom w:val="none" w:sz="0" w:space="0" w:color="auto"/>
        <w:right w:val="none" w:sz="0" w:space="0" w:color="auto"/>
      </w:divBdr>
    </w:div>
    <w:div w:id="11921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3D37-5D40-467A-9EEB-944B9558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cp:lastPrinted>2017-06-20T06:13:00Z</cp:lastPrinted>
  <dcterms:created xsi:type="dcterms:W3CDTF">2017-06-19T00:40:00Z</dcterms:created>
  <dcterms:modified xsi:type="dcterms:W3CDTF">2017-06-23T02:25:00Z</dcterms:modified>
</cp:coreProperties>
</file>