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59B1A" w14:textId="77777777" w:rsidR="00E03705" w:rsidRDefault="00843505" w:rsidP="00D42382">
      <w:pPr>
        <w:spacing w:afterLines="50" w:after="156" w:line="3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信息与智能工程学院</w:t>
      </w:r>
    </w:p>
    <w:p w14:paraId="32EBFB07" w14:textId="0CB41983" w:rsidR="00E03705" w:rsidRDefault="00843505" w:rsidP="00D42382">
      <w:pPr>
        <w:spacing w:afterLines="50" w:after="156" w:line="360" w:lineRule="exact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关于疫情防控</w:t>
      </w:r>
      <w:r w:rsidR="00D021D3">
        <w:rPr>
          <w:rFonts w:ascii="黑体" w:eastAsia="黑体" w:hAnsi="黑体" w:hint="eastAsia"/>
          <w:b/>
          <w:sz w:val="32"/>
          <w:szCs w:val="32"/>
        </w:rPr>
        <w:t>和填报辅导猫管理</w:t>
      </w:r>
      <w:r w:rsidR="006E1C40">
        <w:rPr>
          <w:rFonts w:ascii="黑体" w:eastAsia="黑体" w:hAnsi="黑体" w:hint="eastAsia"/>
          <w:b/>
          <w:sz w:val="32"/>
          <w:szCs w:val="32"/>
        </w:rPr>
        <w:t>的</w:t>
      </w:r>
      <w:r>
        <w:rPr>
          <w:rFonts w:ascii="黑体" w:eastAsia="黑体" w:hAnsi="黑体" w:hint="eastAsia"/>
          <w:b/>
          <w:sz w:val="32"/>
          <w:szCs w:val="32"/>
        </w:rPr>
        <w:t>规定</w:t>
      </w:r>
      <w:bookmarkStart w:id="0" w:name="_GoBack"/>
      <w:bookmarkEnd w:id="0"/>
    </w:p>
    <w:p w14:paraId="220A196E" w14:textId="77777777" w:rsidR="00E03705" w:rsidRDefault="00843505">
      <w:pPr>
        <w:spacing w:line="360" w:lineRule="exact"/>
        <w:ind w:firstLineChars="200" w:firstLine="560"/>
        <w:rPr>
          <w:szCs w:val="21"/>
        </w:rPr>
      </w:pPr>
      <w:r>
        <w:rPr>
          <w:rFonts w:ascii="仿宋_GB2312" w:eastAsia="仿宋_GB2312" w:cs="宋体" w:hint="eastAsia"/>
          <w:bCs/>
          <w:kern w:val="0"/>
          <w:sz w:val="28"/>
          <w:szCs w:val="28"/>
        </w:rPr>
        <w:t>为贯彻落实关于做好新冠肺炎疫情防控工作部署要求，加强院校疫情的防控工作，落细、落实各项防控措施，预防学校发生公共卫生事件，切实保障全院师生员工的健康与生命安全，结合我院当前具体工作实际，特制定本管理规定。</w:t>
      </w:r>
    </w:p>
    <w:p w14:paraId="787E5B49" w14:textId="2762BA52" w:rsidR="00E03705" w:rsidRDefault="00843505">
      <w:pPr>
        <w:spacing w:line="360" w:lineRule="exact"/>
        <w:ind w:firstLineChars="200" w:firstLine="562"/>
        <w:rPr>
          <w:rFonts w:ascii="仿宋_GB2312" w:eastAsia="仿宋_GB2312" w:cs="宋体"/>
          <w:b/>
          <w:kern w:val="0"/>
          <w:sz w:val="28"/>
          <w:szCs w:val="28"/>
        </w:rPr>
      </w:pPr>
      <w:r>
        <w:rPr>
          <w:rFonts w:ascii="仿宋_GB2312" w:eastAsia="仿宋_GB2312" w:cs="宋体" w:hint="eastAsia"/>
          <w:b/>
          <w:kern w:val="0"/>
          <w:sz w:val="28"/>
          <w:szCs w:val="28"/>
        </w:rPr>
        <w:t>1、疫情防控期间，</w:t>
      </w:r>
      <w:r>
        <w:rPr>
          <w:rFonts w:ascii="仿宋_GB2312" w:eastAsia="仿宋_GB2312" w:cs="宋体"/>
          <w:b/>
          <w:kern w:val="0"/>
          <w:sz w:val="28"/>
          <w:szCs w:val="28"/>
        </w:rPr>
        <w:t>全体学生务必高度重视每日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在辅导猫上填写上报</w:t>
      </w:r>
      <w:r>
        <w:rPr>
          <w:rFonts w:ascii="仿宋_GB2312" w:eastAsia="仿宋_GB2312" w:cs="宋体"/>
          <w:b/>
          <w:kern w:val="0"/>
          <w:sz w:val="28"/>
          <w:szCs w:val="28"/>
        </w:rPr>
        <w:t>疫情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。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自觉严格遵守各项疫情防控的制度，</w:t>
      </w:r>
      <w:r>
        <w:rPr>
          <w:rFonts w:ascii="仿宋_GB2312" w:eastAsia="仿宋_GB2312" w:cs="宋体"/>
          <w:bCs/>
          <w:kern w:val="0"/>
          <w:sz w:val="28"/>
          <w:szCs w:val="28"/>
        </w:rPr>
        <w:t>每日信息上报是每日必须完成的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基本任务</w:t>
      </w:r>
      <w:r>
        <w:rPr>
          <w:rFonts w:ascii="仿宋_GB2312" w:eastAsia="仿宋_GB2312" w:cs="宋体"/>
          <w:bCs/>
          <w:kern w:val="0"/>
          <w:sz w:val="28"/>
          <w:szCs w:val="28"/>
        </w:rPr>
        <w:t>。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各班要通过QQ、班会课等多种途径，开展疫情防控知识</w:t>
      </w:r>
      <w:r w:rsidR="00D42382">
        <w:rPr>
          <w:rFonts w:ascii="仿宋_GB2312" w:eastAsia="仿宋_GB2312" w:cs="宋体" w:hint="eastAsia"/>
          <w:bCs/>
          <w:kern w:val="0"/>
          <w:sz w:val="28"/>
          <w:szCs w:val="28"/>
        </w:rPr>
        <w:t>的宣传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，落实院校疫情防控</w:t>
      </w:r>
      <w:r w:rsidR="00D42382">
        <w:rPr>
          <w:rFonts w:ascii="仿宋_GB2312" w:eastAsia="仿宋_GB2312" w:cs="宋体" w:hint="eastAsia"/>
          <w:bCs/>
          <w:kern w:val="0"/>
          <w:sz w:val="28"/>
          <w:szCs w:val="28"/>
        </w:rPr>
        <w:t>的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要求，做到人人知晓。</w:t>
      </w:r>
    </w:p>
    <w:p w14:paraId="228106EB" w14:textId="77777777" w:rsidR="00E03705" w:rsidRDefault="00843505">
      <w:pPr>
        <w:spacing w:line="360" w:lineRule="exact"/>
        <w:ind w:firstLineChars="200" w:firstLine="562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cs="宋体" w:hint="eastAsia"/>
          <w:b/>
          <w:kern w:val="0"/>
          <w:sz w:val="28"/>
          <w:szCs w:val="28"/>
        </w:rPr>
        <w:t>2、要遵守学校封闭管理规定，严格履行请假程序。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如外出，要及时请假,经批准后方可离开校园。</w:t>
      </w:r>
      <w:r>
        <w:rPr>
          <w:rFonts w:ascii="仿宋" w:eastAsia="仿宋" w:hAnsi="仿宋" w:hint="eastAsia"/>
          <w:sz w:val="30"/>
          <w:szCs w:val="30"/>
        </w:rPr>
        <w:t>乘坐公共交通工具时，要全程佩戴口罩。随时保持手卫生，减少接触公共物品或部位。</w:t>
      </w:r>
    </w:p>
    <w:p w14:paraId="4AF3218A" w14:textId="77777777" w:rsidR="00E03705" w:rsidRDefault="00843505">
      <w:pPr>
        <w:spacing w:line="360" w:lineRule="exact"/>
        <w:ind w:firstLineChars="200" w:firstLine="562"/>
        <w:rPr>
          <w:rFonts w:ascii="仿宋_GB2312" w:eastAsia="仿宋_GB2312" w:cs="宋体"/>
          <w:bCs/>
          <w:kern w:val="0"/>
          <w:sz w:val="28"/>
          <w:szCs w:val="28"/>
        </w:rPr>
      </w:pPr>
      <w:r>
        <w:rPr>
          <w:rFonts w:ascii="仿宋_GB2312" w:eastAsia="仿宋_GB2312" w:cs="宋体"/>
          <w:b/>
          <w:kern w:val="0"/>
          <w:sz w:val="28"/>
          <w:szCs w:val="28"/>
        </w:rPr>
        <w:t>3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、</w:t>
      </w:r>
      <w:r>
        <w:rPr>
          <w:rFonts w:ascii="仿宋_GB2312" w:eastAsia="仿宋_GB2312" w:cs="宋体"/>
          <w:b/>
          <w:kern w:val="0"/>
          <w:sz w:val="28"/>
          <w:szCs w:val="28"/>
        </w:rPr>
        <w:t>要及时、准确通过</w:t>
      </w:r>
      <w:r>
        <w:rPr>
          <w:rFonts w:ascii="仿宋_GB2312" w:eastAsia="仿宋_GB2312" w:cs="宋体"/>
          <w:b/>
          <w:kern w:val="0"/>
          <w:sz w:val="28"/>
          <w:szCs w:val="28"/>
        </w:rPr>
        <w:t>“</w:t>
      </w:r>
      <w:r>
        <w:rPr>
          <w:rFonts w:ascii="仿宋_GB2312" w:eastAsia="仿宋_GB2312" w:cs="宋体"/>
          <w:b/>
          <w:kern w:val="0"/>
          <w:sz w:val="28"/>
          <w:szCs w:val="28"/>
        </w:rPr>
        <w:t>辅导猫</w:t>
      </w:r>
      <w:r>
        <w:rPr>
          <w:rFonts w:ascii="仿宋_GB2312" w:eastAsia="仿宋_GB2312" w:cs="宋体"/>
          <w:b/>
          <w:kern w:val="0"/>
          <w:sz w:val="28"/>
          <w:szCs w:val="28"/>
        </w:rPr>
        <w:t>”</w:t>
      </w:r>
      <w:r>
        <w:rPr>
          <w:rFonts w:ascii="仿宋_GB2312" w:eastAsia="仿宋_GB2312" w:cs="宋体"/>
          <w:b/>
          <w:kern w:val="0"/>
          <w:sz w:val="28"/>
          <w:szCs w:val="28"/>
        </w:rPr>
        <w:t>上报个人每天所处地理位置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、行程</w:t>
      </w:r>
      <w:r>
        <w:rPr>
          <w:rFonts w:ascii="仿宋_GB2312" w:eastAsia="仿宋_GB2312" w:cs="宋体"/>
          <w:b/>
          <w:kern w:val="0"/>
          <w:sz w:val="28"/>
          <w:szCs w:val="28"/>
        </w:rPr>
        <w:t>和身体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健康</w:t>
      </w:r>
      <w:r>
        <w:rPr>
          <w:rFonts w:ascii="仿宋_GB2312" w:eastAsia="仿宋_GB2312" w:cs="宋体"/>
          <w:b/>
          <w:kern w:val="0"/>
          <w:sz w:val="28"/>
          <w:szCs w:val="28"/>
        </w:rPr>
        <w:t>状况等信息。</w:t>
      </w:r>
      <w:r>
        <w:rPr>
          <w:rFonts w:ascii="仿宋_GB2312" w:eastAsia="仿宋_GB2312" w:cs="宋体"/>
          <w:bCs/>
          <w:kern w:val="0"/>
          <w:sz w:val="28"/>
          <w:szCs w:val="28"/>
        </w:rPr>
        <w:t>要本着</w:t>
      </w:r>
      <w:r>
        <w:rPr>
          <w:rFonts w:ascii="仿宋_GB2312" w:eastAsia="仿宋_GB2312" w:cs="宋体"/>
          <w:bCs/>
          <w:kern w:val="0"/>
          <w:sz w:val="28"/>
          <w:szCs w:val="28"/>
        </w:rPr>
        <w:t>“</w:t>
      </w:r>
      <w:r>
        <w:rPr>
          <w:rFonts w:ascii="仿宋_GB2312" w:eastAsia="仿宋_GB2312" w:cs="宋体"/>
          <w:bCs/>
          <w:kern w:val="0"/>
          <w:sz w:val="28"/>
          <w:szCs w:val="28"/>
        </w:rPr>
        <w:t>对自己、他人、班级和学院集体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安全</w:t>
      </w:r>
      <w:r>
        <w:rPr>
          <w:rFonts w:ascii="仿宋_GB2312" w:eastAsia="仿宋_GB2312" w:cs="宋体"/>
          <w:bCs/>
          <w:kern w:val="0"/>
          <w:sz w:val="28"/>
          <w:szCs w:val="28"/>
        </w:rPr>
        <w:t>”</w:t>
      </w:r>
      <w:r>
        <w:rPr>
          <w:rFonts w:ascii="仿宋_GB2312" w:eastAsia="仿宋_GB2312" w:cs="宋体"/>
          <w:bCs/>
          <w:kern w:val="0"/>
          <w:sz w:val="28"/>
          <w:szCs w:val="28"/>
        </w:rPr>
        <w:t>的态度，每天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只要在短</w:t>
      </w:r>
      <w:r>
        <w:rPr>
          <w:rFonts w:ascii="仿宋_GB2312" w:eastAsia="仿宋_GB2312" w:cs="宋体"/>
          <w:bCs/>
          <w:kern w:val="0"/>
          <w:sz w:val="28"/>
          <w:szCs w:val="28"/>
        </w:rPr>
        <w:t>时间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内</w:t>
      </w:r>
      <w:r>
        <w:rPr>
          <w:rFonts w:ascii="仿宋_GB2312" w:eastAsia="仿宋_GB2312" w:cs="宋体"/>
          <w:bCs/>
          <w:kern w:val="0"/>
          <w:sz w:val="28"/>
          <w:szCs w:val="28"/>
        </w:rPr>
        <w:t>，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就能</w:t>
      </w:r>
      <w:r>
        <w:rPr>
          <w:rFonts w:ascii="仿宋_GB2312" w:eastAsia="仿宋_GB2312" w:cs="宋体"/>
          <w:bCs/>
          <w:kern w:val="0"/>
          <w:sz w:val="28"/>
          <w:szCs w:val="28"/>
        </w:rPr>
        <w:t>填报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好疫情信息</w:t>
      </w:r>
      <w:r>
        <w:rPr>
          <w:rFonts w:ascii="仿宋_GB2312" w:eastAsia="仿宋_GB2312" w:cs="宋体"/>
          <w:bCs/>
          <w:kern w:val="0"/>
          <w:sz w:val="28"/>
          <w:szCs w:val="28"/>
        </w:rPr>
        <w:t>。</w:t>
      </w:r>
    </w:p>
    <w:p w14:paraId="6C5A7F80" w14:textId="375C58F7" w:rsidR="00E03705" w:rsidRDefault="00843505">
      <w:pPr>
        <w:widowControl/>
        <w:spacing w:line="360" w:lineRule="exact"/>
        <w:ind w:firstLineChars="200" w:firstLine="562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_GB2312" w:eastAsia="仿宋_GB2312" w:cs="宋体"/>
          <w:b/>
          <w:kern w:val="0"/>
          <w:sz w:val="28"/>
          <w:szCs w:val="28"/>
        </w:rPr>
        <w:t>4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、</w:t>
      </w:r>
      <w:r>
        <w:rPr>
          <w:rFonts w:ascii="仿宋_GB2312" w:eastAsia="仿宋_GB2312" w:cs="宋体"/>
          <w:b/>
          <w:kern w:val="0"/>
          <w:sz w:val="28"/>
          <w:szCs w:val="28"/>
        </w:rPr>
        <w:t>要求各班学生每天16：00前全部填写完毕，绝不拖拖拉拉。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全体学生要不断培养自己做事及时的作风和严明的纪律</w:t>
      </w:r>
      <w:r w:rsidR="006E1C40">
        <w:rPr>
          <w:rFonts w:ascii="仿宋_GB2312" w:eastAsia="仿宋_GB2312" w:cs="宋体" w:hint="eastAsia"/>
          <w:bCs/>
          <w:kern w:val="0"/>
          <w:sz w:val="28"/>
          <w:szCs w:val="28"/>
        </w:rPr>
        <w:t>，可设置定时提醒填写的闹钟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。</w:t>
      </w:r>
      <w:r>
        <w:rPr>
          <w:rFonts w:ascii="仿宋_GB2312" w:eastAsia="仿宋_GB2312" w:cs="宋体"/>
          <w:bCs/>
          <w:kern w:val="0"/>
          <w:sz w:val="28"/>
          <w:szCs w:val="28"/>
        </w:rPr>
        <w:t>各班主任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和班长要</w:t>
      </w:r>
      <w:r>
        <w:rPr>
          <w:rFonts w:ascii="仿宋_GB2312" w:eastAsia="仿宋_GB2312" w:cs="宋体"/>
          <w:bCs/>
          <w:kern w:val="0"/>
          <w:sz w:val="28"/>
          <w:szCs w:val="28"/>
        </w:rPr>
        <w:t>每天16：00前及时检查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、</w:t>
      </w:r>
      <w:r>
        <w:rPr>
          <w:rFonts w:ascii="仿宋_GB2312" w:eastAsia="仿宋_GB2312" w:cs="宋体"/>
          <w:bCs/>
          <w:kern w:val="0"/>
          <w:sz w:val="28"/>
          <w:szCs w:val="28"/>
        </w:rPr>
        <w:t>提醒未填报学生。</w:t>
      </w:r>
      <w:r>
        <w:rPr>
          <w:rFonts w:ascii="仿宋" w:eastAsia="仿宋" w:hAnsi="仿宋" w:hint="eastAsia"/>
          <w:sz w:val="30"/>
          <w:szCs w:val="30"/>
        </w:rPr>
        <w:t xml:space="preserve"> </w:t>
      </w:r>
    </w:p>
    <w:p w14:paraId="66DA3F91" w14:textId="5B6A12A8" w:rsidR="00E03705" w:rsidRPr="004B6433" w:rsidRDefault="00843505">
      <w:pPr>
        <w:spacing w:line="360" w:lineRule="exact"/>
        <w:ind w:firstLineChars="200" w:firstLine="562"/>
        <w:rPr>
          <w:rFonts w:ascii="黑体" w:eastAsia="黑体" w:hAnsi="黑体" w:cs="宋体"/>
          <w:bCs/>
          <w:kern w:val="0"/>
          <w:sz w:val="28"/>
          <w:szCs w:val="28"/>
        </w:rPr>
      </w:pPr>
      <w:r w:rsidRPr="004B6433">
        <w:rPr>
          <w:rFonts w:ascii="黑体" w:eastAsia="黑体" w:hAnsi="黑体" w:cs="宋体"/>
          <w:b/>
          <w:kern w:val="0"/>
          <w:sz w:val="28"/>
          <w:szCs w:val="28"/>
        </w:rPr>
        <w:t>5</w:t>
      </w:r>
      <w:r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、</w:t>
      </w:r>
      <w:r w:rsidR="0057646F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对未及时填报辅导猫者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，学院将</w:t>
      </w:r>
      <w:r w:rsidR="00D42382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给予</w:t>
      </w:r>
      <w:r w:rsidR="0057646F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通报</w:t>
      </w:r>
      <w:r w:rsidR="00680739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批评</w:t>
      </w:r>
      <w:r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和处分。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对于每天</w:t>
      </w:r>
      <w:r w:rsidR="00463EE0" w:rsidRPr="004B6433">
        <w:rPr>
          <w:rFonts w:ascii="黑体" w:eastAsia="黑体" w:hAnsi="黑体" w:cs="宋体"/>
          <w:b/>
          <w:kern w:val="0"/>
          <w:sz w:val="28"/>
          <w:szCs w:val="28"/>
        </w:rPr>
        <w:t>未</w:t>
      </w:r>
      <w:r w:rsidR="0057646F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及时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上报信息的学生，学院将进行通报。</w:t>
      </w:r>
      <w:r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对</w:t>
      </w:r>
      <w:r w:rsidR="00D42382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每</w:t>
      </w:r>
      <w:r w:rsidR="006E1C40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月未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填报达</w:t>
      </w:r>
      <w:r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到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3次以上</w:t>
      </w:r>
      <w:r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者，</w:t>
      </w:r>
      <w:r w:rsidR="006E1C40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责令其</w:t>
      </w:r>
      <w:r w:rsidR="007970D8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根据要求</w:t>
      </w:r>
      <w:r w:rsidR="006E1C40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写出检</w:t>
      </w:r>
      <w:r w:rsidR="00463EE0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查</w:t>
      </w:r>
      <w:r w:rsidR="00680739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和班级检讨</w:t>
      </w:r>
      <w:r w:rsidR="00463EE0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，通报家长协助提醒，学院</w:t>
      </w:r>
      <w:r w:rsidR="007970D8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给予</w:t>
      </w:r>
      <w:r w:rsidR="00463EE0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通报批评。对</w:t>
      </w:r>
      <w:r w:rsidR="00D42382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每</w:t>
      </w:r>
      <w:r w:rsidR="00463EE0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月未</w:t>
      </w:r>
      <w:r w:rsidR="00463EE0" w:rsidRPr="004B6433">
        <w:rPr>
          <w:rFonts w:ascii="黑体" w:eastAsia="黑体" w:hAnsi="黑体" w:cs="宋体"/>
          <w:b/>
          <w:kern w:val="0"/>
          <w:sz w:val="28"/>
          <w:szCs w:val="28"/>
        </w:rPr>
        <w:t>填报达</w:t>
      </w:r>
      <w:r w:rsidR="00463EE0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到</w:t>
      </w:r>
      <w:r w:rsidR="00463EE0" w:rsidRPr="004B6433">
        <w:rPr>
          <w:rFonts w:ascii="黑体" w:eastAsia="黑体" w:hAnsi="黑体" w:cs="宋体"/>
          <w:b/>
          <w:kern w:val="0"/>
          <w:sz w:val="28"/>
          <w:szCs w:val="28"/>
        </w:rPr>
        <w:t>6次以上</w:t>
      </w:r>
      <w:r w:rsidR="00463EE0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者，</w:t>
      </w:r>
      <w:r w:rsidR="00680739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不得参加评优，不得享受奖助学金，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学</w:t>
      </w:r>
      <w:r w:rsidR="00C71B87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院根据</w:t>
      </w:r>
      <w:r w:rsidR="00956E55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态度</w:t>
      </w:r>
      <w:r w:rsidR="00680739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等</w:t>
      </w:r>
      <w:r w:rsidR="00C71B87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情况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将给予</w:t>
      </w:r>
      <w:r w:rsidR="00463EE0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警告以上的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处分。</w:t>
      </w:r>
    </w:p>
    <w:p w14:paraId="5DC5976F" w14:textId="05A0BB1E" w:rsidR="00E03705" w:rsidRPr="004B6433" w:rsidRDefault="00843505">
      <w:pPr>
        <w:spacing w:line="360" w:lineRule="exact"/>
        <w:ind w:firstLineChars="200" w:firstLine="562"/>
        <w:rPr>
          <w:rFonts w:ascii="黑体" w:eastAsia="黑体" w:hAnsi="黑体" w:cs="宋体"/>
          <w:b/>
          <w:kern w:val="0"/>
          <w:sz w:val="28"/>
          <w:szCs w:val="28"/>
        </w:rPr>
      </w:pPr>
      <w:r w:rsidRPr="004B6433">
        <w:rPr>
          <w:rFonts w:ascii="黑体" w:eastAsia="黑体" w:hAnsi="黑体" w:cs="宋体"/>
          <w:b/>
          <w:kern w:val="0"/>
          <w:sz w:val="28"/>
          <w:szCs w:val="28"/>
        </w:rPr>
        <w:t>6</w:t>
      </w:r>
      <w:r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、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对于受到</w:t>
      </w:r>
      <w:r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学院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通报批评者，学期的操行等级不得为优秀</w:t>
      </w:r>
      <w:r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。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对于受到</w:t>
      </w:r>
      <w:r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学院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处分者，学期操行等级为合格以下。各班要对每</w:t>
      </w:r>
      <w:r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1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次未填报的学生</w:t>
      </w:r>
      <w:r w:rsidR="007970D8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月度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考核扣</w:t>
      </w:r>
      <w:r w:rsidR="006E1C40" w:rsidRPr="004B6433">
        <w:rPr>
          <w:rFonts w:ascii="黑体" w:eastAsia="黑体" w:hAnsi="黑体" w:cs="宋体"/>
          <w:b/>
          <w:kern w:val="0"/>
          <w:sz w:val="28"/>
          <w:szCs w:val="28"/>
        </w:rPr>
        <w:t>3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分</w:t>
      </w:r>
      <w:r w:rsidR="006E1C40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以上。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学院也将对班级</w:t>
      </w:r>
      <w:r w:rsidR="007970D8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填写辅导猫</w:t>
      </w:r>
      <w:r w:rsidR="00C71B87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的</w:t>
      </w:r>
      <w:r w:rsidR="007970D8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情况</w:t>
      </w:r>
      <w:r w:rsidR="000C4626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进</w:t>
      </w:r>
      <w:r w:rsidR="007970D8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行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月度考核</w:t>
      </w:r>
      <w:r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，根据通报批评和处分</w:t>
      </w:r>
      <w:r w:rsidR="007970D8"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情况</w:t>
      </w:r>
      <w:r w:rsidRPr="004B6433">
        <w:rPr>
          <w:rFonts w:ascii="黑体" w:eastAsia="黑体" w:hAnsi="黑体" w:cs="宋体" w:hint="eastAsia"/>
          <w:b/>
          <w:kern w:val="0"/>
          <w:sz w:val="28"/>
          <w:szCs w:val="28"/>
        </w:rPr>
        <w:t>，进行</w:t>
      </w:r>
      <w:r w:rsidRPr="004B6433">
        <w:rPr>
          <w:rFonts w:ascii="黑体" w:eastAsia="黑体" w:hAnsi="黑体" w:cs="宋体"/>
          <w:b/>
          <w:kern w:val="0"/>
          <w:sz w:val="28"/>
          <w:szCs w:val="28"/>
        </w:rPr>
        <w:t>扣分。</w:t>
      </w:r>
    </w:p>
    <w:p w14:paraId="004F5D89" w14:textId="19D0404E" w:rsidR="00E03705" w:rsidRDefault="00843505">
      <w:pPr>
        <w:spacing w:line="360" w:lineRule="exact"/>
        <w:ind w:firstLineChars="200" w:firstLine="562"/>
        <w:rPr>
          <w:rFonts w:ascii="仿宋_GB2312" w:eastAsia="仿宋_GB2312" w:cs="宋体"/>
          <w:bCs/>
          <w:kern w:val="0"/>
          <w:sz w:val="28"/>
          <w:szCs w:val="28"/>
        </w:rPr>
      </w:pPr>
      <w:r>
        <w:rPr>
          <w:rFonts w:ascii="仿宋_GB2312" w:eastAsia="仿宋_GB2312" w:cs="宋体"/>
          <w:b/>
          <w:kern w:val="0"/>
          <w:sz w:val="28"/>
          <w:szCs w:val="28"/>
        </w:rPr>
        <w:t>7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、</w:t>
      </w:r>
      <w:r w:rsidR="0057646F" w:rsidRPr="0057646F">
        <w:rPr>
          <w:rFonts w:ascii="仿宋_GB2312" w:eastAsia="仿宋_GB2312" w:cs="宋体" w:hint="eastAsia"/>
          <w:b/>
          <w:kern w:val="0"/>
          <w:sz w:val="28"/>
          <w:szCs w:val="28"/>
        </w:rPr>
        <w:t>全体学生要积极争先创优，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各班级干部和</w:t>
      </w:r>
      <w:r w:rsidR="0057646F">
        <w:rPr>
          <w:rFonts w:ascii="仿宋_GB2312" w:eastAsia="仿宋_GB2312" w:cs="宋体" w:hint="eastAsia"/>
          <w:b/>
          <w:kern w:val="0"/>
          <w:sz w:val="28"/>
          <w:szCs w:val="28"/>
        </w:rPr>
        <w:t>学生骨干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要以身作则，积极为疫情防控工作做表率。</w:t>
      </w:r>
      <w:r w:rsidR="0057646F">
        <w:rPr>
          <w:rFonts w:ascii="仿宋_GB2312" w:eastAsia="仿宋_GB2312" w:cs="宋体" w:hint="eastAsia"/>
          <w:b/>
          <w:kern w:val="0"/>
          <w:sz w:val="28"/>
          <w:szCs w:val="28"/>
        </w:rPr>
        <w:t>学生干部和骨干分子要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以</w:t>
      </w:r>
      <w:r w:rsidR="0057646F">
        <w:rPr>
          <w:rFonts w:ascii="仿宋_GB2312" w:eastAsia="仿宋_GB2312" w:cs="宋体" w:hint="eastAsia"/>
          <w:bCs/>
          <w:kern w:val="0"/>
          <w:sz w:val="28"/>
          <w:szCs w:val="28"/>
        </w:rPr>
        <w:t>优良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的素质</w:t>
      </w:r>
      <w:r w:rsidR="0057646F">
        <w:rPr>
          <w:rFonts w:ascii="仿宋_GB2312" w:eastAsia="仿宋_GB2312" w:cs="宋体" w:hint="eastAsia"/>
          <w:bCs/>
          <w:kern w:val="0"/>
          <w:sz w:val="28"/>
          <w:szCs w:val="28"/>
        </w:rPr>
        <w:t>和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作风，奋发向上的精神影响</w:t>
      </w:r>
      <w:r w:rsidR="0057646F">
        <w:rPr>
          <w:rFonts w:ascii="仿宋_GB2312" w:eastAsia="仿宋_GB2312" w:cs="宋体" w:hint="eastAsia"/>
          <w:bCs/>
          <w:kern w:val="0"/>
          <w:sz w:val="28"/>
          <w:szCs w:val="28"/>
        </w:rPr>
        <w:t>全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班学生。各班级要</w:t>
      </w:r>
      <w:r w:rsidR="0057646F">
        <w:rPr>
          <w:rFonts w:ascii="仿宋_GB2312" w:eastAsia="仿宋_GB2312" w:cs="宋体" w:hint="eastAsia"/>
          <w:bCs/>
          <w:kern w:val="0"/>
          <w:sz w:val="28"/>
          <w:szCs w:val="28"/>
        </w:rPr>
        <w:t>根据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疫情填报情况</w:t>
      </w:r>
      <w:r w:rsidR="0057646F">
        <w:rPr>
          <w:rFonts w:ascii="仿宋_GB2312" w:eastAsia="仿宋_GB2312" w:cs="宋体" w:hint="eastAsia"/>
          <w:bCs/>
          <w:kern w:val="0"/>
          <w:sz w:val="28"/>
          <w:szCs w:val="28"/>
        </w:rPr>
        <w:t>及时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召开专题班会，进行总结和考核。</w:t>
      </w:r>
    </w:p>
    <w:p w14:paraId="7FC40CEF" w14:textId="51F16D35" w:rsidR="00E03705" w:rsidRDefault="00843505">
      <w:pPr>
        <w:spacing w:line="360" w:lineRule="exact"/>
        <w:ind w:firstLineChars="200" w:firstLine="562"/>
        <w:rPr>
          <w:rFonts w:ascii="仿宋_GB2312" w:eastAsia="仿宋_GB2312" w:cs="宋体"/>
          <w:bCs/>
          <w:kern w:val="0"/>
          <w:sz w:val="28"/>
          <w:szCs w:val="28"/>
        </w:rPr>
      </w:pPr>
      <w:r>
        <w:rPr>
          <w:rFonts w:ascii="仿宋_GB2312" w:eastAsia="仿宋_GB2312" w:cs="宋体"/>
          <w:b/>
          <w:kern w:val="0"/>
          <w:sz w:val="28"/>
          <w:szCs w:val="28"/>
        </w:rPr>
        <w:t>8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、</w:t>
      </w:r>
      <w:r>
        <w:rPr>
          <w:rFonts w:ascii="仿宋_GB2312" w:eastAsia="仿宋_GB2312" w:cs="宋体"/>
          <w:b/>
          <w:kern w:val="0"/>
          <w:sz w:val="28"/>
          <w:szCs w:val="28"/>
        </w:rPr>
        <w:t>同学们的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填报</w:t>
      </w:r>
      <w:r>
        <w:rPr>
          <w:rFonts w:ascii="仿宋_GB2312" w:eastAsia="仿宋_GB2312" w:cs="宋体"/>
          <w:b/>
          <w:kern w:val="0"/>
          <w:sz w:val="28"/>
          <w:szCs w:val="28"/>
        </w:rPr>
        <w:t>目标是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每</w:t>
      </w:r>
      <w:r>
        <w:rPr>
          <w:rFonts w:ascii="仿宋_GB2312" w:eastAsia="仿宋_GB2312" w:cs="宋体"/>
          <w:b/>
          <w:kern w:val="0"/>
          <w:sz w:val="28"/>
          <w:szCs w:val="28"/>
        </w:rPr>
        <w:t>天及时填报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辅导猫</w:t>
      </w:r>
      <w:r>
        <w:rPr>
          <w:rFonts w:ascii="仿宋_GB2312" w:eastAsia="仿宋_GB2312" w:cs="宋体"/>
          <w:b/>
          <w:kern w:val="0"/>
          <w:sz w:val="28"/>
          <w:szCs w:val="28"/>
        </w:rPr>
        <w:t>，各班每日</w:t>
      </w:r>
      <w:r>
        <w:rPr>
          <w:rFonts w:ascii="仿宋_GB2312" w:eastAsia="仿宋_GB2312" w:cs="宋体" w:hint="eastAsia"/>
          <w:b/>
          <w:kern w:val="0"/>
          <w:sz w:val="28"/>
          <w:szCs w:val="28"/>
        </w:rPr>
        <w:t>填报</w:t>
      </w:r>
      <w:r w:rsidR="0057646F">
        <w:rPr>
          <w:rFonts w:ascii="仿宋_GB2312" w:eastAsia="仿宋_GB2312" w:cs="宋体" w:hint="eastAsia"/>
          <w:b/>
          <w:kern w:val="0"/>
          <w:sz w:val="28"/>
          <w:szCs w:val="28"/>
        </w:rPr>
        <w:t>率</w:t>
      </w:r>
      <w:r>
        <w:rPr>
          <w:rFonts w:ascii="仿宋_GB2312" w:eastAsia="仿宋_GB2312" w:cs="宋体"/>
          <w:b/>
          <w:kern w:val="0"/>
          <w:sz w:val="28"/>
          <w:szCs w:val="28"/>
        </w:rPr>
        <w:t>目标是100%。</w:t>
      </w:r>
      <w:r>
        <w:rPr>
          <w:rFonts w:ascii="仿宋_GB2312" w:eastAsia="仿宋_GB2312" w:cs="宋体"/>
          <w:bCs/>
          <w:kern w:val="0"/>
          <w:sz w:val="28"/>
          <w:szCs w:val="28"/>
        </w:rPr>
        <w:t>疫情防控就是我们义不容辞的责任，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是对全体师生的生命</w:t>
      </w:r>
      <w:r w:rsidR="00D42382">
        <w:rPr>
          <w:rFonts w:ascii="仿宋_GB2312" w:eastAsia="仿宋_GB2312" w:cs="宋体" w:hint="eastAsia"/>
          <w:bCs/>
          <w:kern w:val="0"/>
          <w:sz w:val="28"/>
          <w:szCs w:val="28"/>
        </w:rPr>
        <w:t>健康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安全负责。</w:t>
      </w:r>
      <w:r>
        <w:rPr>
          <w:rFonts w:ascii="仿宋_GB2312" w:eastAsia="仿宋_GB2312" w:cs="宋体"/>
          <w:bCs/>
          <w:kern w:val="0"/>
          <w:sz w:val="28"/>
          <w:szCs w:val="28"/>
        </w:rPr>
        <w:t>让我们全体师生积极配合，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认准目标，</w:t>
      </w:r>
      <w:r>
        <w:rPr>
          <w:rFonts w:ascii="仿宋_GB2312" w:eastAsia="仿宋_GB2312" w:cs="宋体"/>
          <w:bCs/>
          <w:kern w:val="0"/>
          <w:sz w:val="28"/>
          <w:szCs w:val="28"/>
        </w:rPr>
        <w:t>共创和谐美好的信息学院。</w:t>
      </w:r>
    </w:p>
    <w:p w14:paraId="35F7746E" w14:textId="0C6F757E" w:rsidR="00234629" w:rsidRDefault="00234629" w:rsidP="00234629">
      <w:pPr>
        <w:spacing w:line="360" w:lineRule="exact"/>
        <w:ind w:firstLineChars="200" w:firstLine="560"/>
        <w:jc w:val="right"/>
        <w:rPr>
          <w:rFonts w:ascii="仿宋_GB2312" w:eastAsia="仿宋_GB2312" w:cs="宋体"/>
          <w:bCs/>
          <w:kern w:val="0"/>
          <w:sz w:val="28"/>
          <w:szCs w:val="28"/>
        </w:rPr>
      </w:pPr>
      <w:r>
        <w:rPr>
          <w:rFonts w:ascii="仿宋_GB2312" w:eastAsia="仿宋_GB2312" w:cs="宋体" w:hint="eastAsia"/>
          <w:bCs/>
          <w:kern w:val="0"/>
          <w:sz w:val="28"/>
          <w:szCs w:val="28"/>
        </w:rPr>
        <w:t>2</w:t>
      </w:r>
      <w:r>
        <w:rPr>
          <w:rFonts w:ascii="仿宋_GB2312" w:eastAsia="仿宋_GB2312" w:cs="宋体"/>
          <w:bCs/>
          <w:kern w:val="0"/>
          <w:sz w:val="28"/>
          <w:szCs w:val="28"/>
        </w:rPr>
        <w:t>02</w:t>
      </w:r>
      <w:r w:rsidR="00680739">
        <w:rPr>
          <w:rFonts w:ascii="仿宋_GB2312" w:eastAsia="仿宋_GB2312" w:cs="宋体"/>
          <w:bCs/>
          <w:kern w:val="0"/>
          <w:sz w:val="28"/>
          <w:szCs w:val="28"/>
        </w:rPr>
        <w:t>2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年</w:t>
      </w:r>
      <w:r w:rsidR="00C53120">
        <w:rPr>
          <w:rFonts w:ascii="仿宋_GB2312" w:eastAsia="仿宋_GB2312" w:cs="宋体"/>
          <w:bCs/>
          <w:kern w:val="0"/>
          <w:sz w:val="28"/>
          <w:szCs w:val="28"/>
        </w:rPr>
        <w:t>1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月</w:t>
      </w:r>
      <w:r w:rsidR="00680739">
        <w:rPr>
          <w:rFonts w:ascii="仿宋_GB2312" w:eastAsia="仿宋_GB2312" w:cs="宋体" w:hint="eastAsia"/>
          <w:bCs/>
          <w:kern w:val="0"/>
          <w:sz w:val="28"/>
          <w:szCs w:val="28"/>
        </w:rPr>
        <w:t>6</w:t>
      </w:r>
      <w:r>
        <w:rPr>
          <w:rFonts w:ascii="仿宋_GB2312" w:eastAsia="仿宋_GB2312" w:cs="宋体" w:hint="eastAsia"/>
          <w:bCs/>
          <w:kern w:val="0"/>
          <w:sz w:val="28"/>
          <w:szCs w:val="28"/>
        </w:rPr>
        <w:t>日</w:t>
      </w:r>
    </w:p>
    <w:sectPr w:rsidR="00234629" w:rsidSect="00C71B87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250EDB"/>
    <w:rsid w:val="000825D9"/>
    <w:rsid w:val="000C4626"/>
    <w:rsid w:val="00164351"/>
    <w:rsid w:val="002267E7"/>
    <w:rsid w:val="00234629"/>
    <w:rsid w:val="002525E2"/>
    <w:rsid w:val="00261990"/>
    <w:rsid w:val="00294A6A"/>
    <w:rsid w:val="0045605B"/>
    <w:rsid w:val="00463EE0"/>
    <w:rsid w:val="004B6433"/>
    <w:rsid w:val="0057646F"/>
    <w:rsid w:val="005D06E2"/>
    <w:rsid w:val="00680739"/>
    <w:rsid w:val="006E1C40"/>
    <w:rsid w:val="006F635F"/>
    <w:rsid w:val="007970D8"/>
    <w:rsid w:val="007D793D"/>
    <w:rsid w:val="00843505"/>
    <w:rsid w:val="0088767A"/>
    <w:rsid w:val="00947D69"/>
    <w:rsid w:val="00956E55"/>
    <w:rsid w:val="009C1EE8"/>
    <w:rsid w:val="00B355D9"/>
    <w:rsid w:val="00C53120"/>
    <w:rsid w:val="00C71B87"/>
    <w:rsid w:val="00D021D3"/>
    <w:rsid w:val="00D42382"/>
    <w:rsid w:val="00DC2C74"/>
    <w:rsid w:val="00E03705"/>
    <w:rsid w:val="00E44A70"/>
    <w:rsid w:val="00EB47F1"/>
    <w:rsid w:val="00F30317"/>
    <w:rsid w:val="02A12F92"/>
    <w:rsid w:val="035A5244"/>
    <w:rsid w:val="040D18A5"/>
    <w:rsid w:val="06E7220C"/>
    <w:rsid w:val="0AE4674A"/>
    <w:rsid w:val="0EDF4853"/>
    <w:rsid w:val="13971405"/>
    <w:rsid w:val="229702EC"/>
    <w:rsid w:val="2A8277C9"/>
    <w:rsid w:val="32433294"/>
    <w:rsid w:val="35E17358"/>
    <w:rsid w:val="3EA30667"/>
    <w:rsid w:val="4A250EDB"/>
    <w:rsid w:val="4DEC44ED"/>
    <w:rsid w:val="4EA2366A"/>
    <w:rsid w:val="4F220FC7"/>
    <w:rsid w:val="506E33F5"/>
    <w:rsid w:val="54A060E8"/>
    <w:rsid w:val="59A148FF"/>
    <w:rsid w:val="5B5230B6"/>
    <w:rsid w:val="5E0A363D"/>
    <w:rsid w:val="6AE7756B"/>
    <w:rsid w:val="6ED10825"/>
    <w:rsid w:val="7826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FBC785"/>
  <w15:docId w15:val="{7EF0DE9B-E190-4026-ABB9-D67955EB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paragraph" w:styleId="a7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6</cp:revision>
  <dcterms:created xsi:type="dcterms:W3CDTF">2022-01-06T01:28:00Z</dcterms:created>
  <dcterms:modified xsi:type="dcterms:W3CDTF">2022-01-06T01:36:00Z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