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通知</w:t>
      </w:r>
    </w:p>
    <w:p>
      <w:pPr>
        <w:rPr>
          <w:rFonts w:hint="eastAsia"/>
          <w:sz w:val="28"/>
          <w:szCs w:val="28"/>
        </w:rPr>
      </w:pPr>
      <w:r>
        <w:rPr>
          <w:rFonts w:hint="eastAsia"/>
        </w:rPr>
        <w:t xml:space="preserve"> </w:t>
      </w:r>
      <w:r>
        <w:rPr>
          <w:rFonts w:hint="eastAsia"/>
          <w:sz w:val="28"/>
          <w:szCs w:val="28"/>
        </w:rPr>
        <w:t xml:space="preserve">    根据南通市教育工会通教工〔2016〕19号文件精神，学校将对青蓝工程师徒结对工作按学年进行考核，考核结果分优秀、良好、合格和不合格，其中优秀比例约占20%，考核结果将报上级教育工会备案。请各分工会通知</w:t>
      </w:r>
      <w:r>
        <w:rPr>
          <w:rFonts w:hint="eastAsia"/>
          <w:sz w:val="28"/>
          <w:szCs w:val="28"/>
          <w:lang w:val="en-US" w:eastAsia="zh-CN"/>
        </w:rPr>
        <w:t>2016年、2017年、</w:t>
      </w:r>
      <w:r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年结对的师徒填写南通科院青蓝工程师徒结对考核表，并填好院（部）、部门及教务处的评鉴意见，于9月2</w:t>
      </w:r>
      <w:r>
        <w:rPr>
          <w:rFonts w:hint="eastAsia"/>
          <w:sz w:val="28"/>
          <w:szCs w:val="28"/>
          <w:lang w:val="en-US" w:eastAsia="zh-CN"/>
        </w:rPr>
        <w:t>5</w:t>
      </w:r>
      <w:bookmarkStart w:id="0" w:name="_GoBack"/>
      <w:bookmarkEnd w:id="0"/>
      <w:r>
        <w:rPr>
          <w:rFonts w:hint="eastAsia"/>
          <w:sz w:val="28"/>
          <w:szCs w:val="28"/>
        </w:rPr>
        <w:t>日之前交校工会。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附件：1、南通科院青蓝工程师徒结对（师傅）考核登记表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2、南通科院青蓝工程师徒结对（徒弟）考核登记表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3、</w:t>
      </w:r>
      <w:r>
        <w:rPr>
          <w:rFonts w:hint="eastAsia"/>
          <w:sz w:val="28"/>
          <w:szCs w:val="28"/>
          <w:lang w:val="en-US" w:eastAsia="zh-CN"/>
        </w:rPr>
        <w:t>2016年、2017年、2018</w:t>
      </w:r>
      <w:r>
        <w:rPr>
          <w:rFonts w:hint="eastAsia"/>
          <w:sz w:val="28"/>
          <w:szCs w:val="28"/>
        </w:rPr>
        <w:t>年师徒结对统计表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工会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 xml:space="preserve">                                            201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.9.1</w:t>
      </w:r>
      <w:r>
        <w:rPr>
          <w:rFonts w:hint="eastAsia"/>
          <w:sz w:val="28"/>
          <w:szCs w:val="28"/>
          <w:lang w:val="en-US" w:eastAsia="zh-CN"/>
        </w:rPr>
        <w:t>0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附件1：</w:t>
      </w:r>
    </w:p>
    <w:p>
      <w:pPr>
        <w:rPr>
          <w:rFonts w:hint="eastAsia" w:ascii="文鼎CS大宋" w:eastAsia="文鼎CS大宋"/>
          <w:b/>
          <w:spacing w:val="20"/>
          <w:sz w:val="36"/>
          <w:szCs w:val="36"/>
        </w:rPr>
      </w:pPr>
      <w:r>
        <w:rPr>
          <w:rFonts w:hint="eastAsia" w:ascii="文鼎CS大宋" w:eastAsia="文鼎CS大宋"/>
          <w:b/>
          <w:spacing w:val="20"/>
          <w:sz w:val="36"/>
          <w:szCs w:val="36"/>
        </w:rPr>
        <w:t>南通科院青蓝工程师徒结对(师傅)考核登记表</w:t>
      </w:r>
    </w:p>
    <w:p>
      <w:pPr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分会名称：                                    （     ）年度</w:t>
      </w:r>
    </w:p>
    <w:tbl>
      <w:tblPr>
        <w:tblStyle w:val="5"/>
        <w:tblW w:w="9543" w:type="dxa"/>
        <w:tblInd w:w="-176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1001"/>
        <w:gridCol w:w="1143"/>
        <w:gridCol w:w="857"/>
        <w:gridCol w:w="1286"/>
        <w:gridCol w:w="1143"/>
        <w:gridCol w:w="1242"/>
        <w:gridCol w:w="144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师傅姓名</w:t>
            </w:r>
          </w:p>
        </w:tc>
        <w:tc>
          <w:tcPr>
            <w:tcW w:w="100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857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143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职称</w:t>
            </w:r>
          </w:p>
        </w:tc>
        <w:tc>
          <w:tcPr>
            <w:tcW w:w="1442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14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100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学位</w:t>
            </w:r>
          </w:p>
        </w:tc>
        <w:tc>
          <w:tcPr>
            <w:tcW w:w="857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从教年限</w:t>
            </w:r>
          </w:p>
        </w:tc>
        <w:tc>
          <w:tcPr>
            <w:tcW w:w="1143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专业岗位</w:t>
            </w:r>
          </w:p>
        </w:tc>
        <w:tc>
          <w:tcPr>
            <w:tcW w:w="1442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徒弟姓名</w:t>
            </w:r>
          </w:p>
        </w:tc>
        <w:tc>
          <w:tcPr>
            <w:tcW w:w="100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857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143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职称</w:t>
            </w:r>
          </w:p>
        </w:tc>
        <w:tc>
          <w:tcPr>
            <w:tcW w:w="1442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100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学位</w:t>
            </w:r>
          </w:p>
        </w:tc>
        <w:tc>
          <w:tcPr>
            <w:tcW w:w="857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从教年限</w:t>
            </w:r>
          </w:p>
        </w:tc>
        <w:tc>
          <w:tcPr>
            <w:tcW w:w="1143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专业岗位</w:t>
            </w:r>
          </w:p>
        </w:tc>
        <w:tc>
          <w:tcPr>
            <w:tcW w:w="1442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42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结对期限</w:t>
            </w:r>
          </w:p>
        </w:tc>
        <w:tc>
          <w:tcPr>
            <w:tcW w:w="811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日至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9543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  <w:r>
              <w:rPr>
                <w:rFonts w:hint="eastAsia" w:ascii="楷体_GB2312" w:eastAsia="楷体_GB2312"/>
                <w:sz w:val="28"/>
              </w:rPr>
              <w:t>年  度  个  人  工  作  小  结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5"/>
        <w:tblW w:w="9588" w:type="dxa"/>
        <w:tblInd w:w="-17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3029"/>
        <w:gridCol w:w="1406"/>
        <w:gridCol w:w="33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6" w:hRule="atLeast"/>
        </w:trPr>
        <w:tc>
          <w:tcPr>
            <w:tcW w:w="9588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  本人签名: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</w:trPr>
        <w:tc>
          <w:tcPr>
            <w:tcW w:w="1798" w:type="dxa"/>
            <w:tcBorders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徒弟对师傅评鉴意见</w:t>
            </w:r>
          </w:p>
        </w:tc>
        <w:tc>
          <w:tcPr>
            <w:tcW w:w="77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</w:trPr>
        <w:tc>
          <w:tcPr>
            <w:tcW w:w="179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教师所在院（部）、部门评鉴意见</w:t>
            </w:r>
          </w:p>
        </w:tc>
        <w:tc>
          <w:tcPr>
            <w:tcW w:w="77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79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教务处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意见</w:t>
            </w:r>
          </w:p>
        </w:tc>
        <w:tc>
          <w:tcPr>
            <w:tcW w:w="3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0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青蓝工程办公室（工会）审核意  见</w:t>
            </w:r>
          </w:p>
        </w:tc>
        <w:tc>
          <w:tcPr>
            <w:tcW w:w="335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18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2" w:hRule="atLeast"/>
        </w:trPr>
        <w:tc>
          <w:tcPr>
            <w:tcW w:w="179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考核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等级</w:t>
            </w:r>
          </w:p>
        </w:tc>
        <w:tc>
          <w:tcPr>
            <w:tcW w:w="3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0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35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</w:trPr>
        <w:tc>
          <w:tcPr>
            <w:tcW w:w="1798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备注</w:t>
            </w:r>
          </w:p>
        </w:tc>
        <w:tc>
          <w:tcPr>
            <w:tcW w:w="77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附件2：</w:t>
      </w:r>
    </w:p>
    <w:p>
      <w:pPr>
        <w:jc w:val="center"/>
        <w:rPr>
          <w:rFonts w:hint="eastAsia" w:ascii="文鼎CS大宋" w:hAnsi="Calibri" w:eastAsia="文鼎CS大宋" w:cs="Times New Roman"/>
          <w:b/>
          <w:spacing w:val="20"/>
          <w:sz w:val="36"/>
          <w:szCs w:val="36"/>
        </w:rPr>
      </w:pPr>
      <w:r>
        <w:rPr>
          <w:rFonts w:hint="eastAsia" w:ascii="文鼎CS大宋" w:hAnsi="Calibri" w:eastAsia="文鼎CS大宋" w:cs="Times New Roman"/>
          <w:b/>
          <w:spacing w:val="20"/>
          <w:sz w:val="36"/>
          <w:szCs w:val="36"/>
        </w:rPr>
        <w:t>南通科院青蓝工程师徒结对(徒弟)考核登记表</w:t>
      </w:r>
    </w:p>
    <w:p>
      <w:pPr>
        <w:rPr>
          <w:rFonts w:hint="eastAsia" w:ascii="仿宋_GB2312" w:hAnsi="Calibri" w:eastAsia="仿宋_GB2312" w:cs="Times New Roman"/>
          <w:sz w:val="28"/>
        </w:rPr>
      </w:pPr>
      <w:r>
        <w:rPr>
          <w:rFonts w:hint="eastAsia" w:ascii="仿宋_GB2312" w:hAnsi="Calibri" w:eastAsia="仿宋_GB2312" w:cs="Times New Roman"/>
          <w:sz w:val="28"/>
        </w:rPr>
        <w:t xml:space="preserve"> 分会名称：                                    （     ）年度</w:t>
      </w:r>
    </w:p>
    <w:tbl>
      <w:tblPr>
        <w:tblStyle w:val="5"/>
        <w:tblW w:w="9543" w:type="dxa"/>
        <w:tblInd w:w="-176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1001"/>
        <w:gridCol w:w="1143"/>
        <w:gridCol w:w="857"/>
        <w:gridCol w:w="1286"/>
        <w:gridCol w:w="1143"/>
        <w:gridCol w:w="1242"/>
        <w:gridCol w:w="144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徒弟姓名</w:t>
            </w:r>
          </w:p>
        </w:tc>
        <w:tc>
          <w:tcPr>
            <w:tcW w:w="1001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857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143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职称</w:t>
            </w:r>
          </w:p>
        </w:tc>
        <w:tc>
          <w:tcPr>
            <w:tcW w:w="1442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142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学历</w:t>
            </w:r>
          </w:p>
        </w:tc>
        <w:tc>
          <w:tcPr>
            <w:tcW w:w="1001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学位</w:t>
            </w:r>
          </w:p>
        </w:tc>
        <w:tc>
          <w:tcPr>
            <w:tcW w:w="857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从教年限</w:t>
            </w:r>
          </w:p>
        </w:tc>
        <w:tc>
          <w:tcPr>
            <w:tcW w:w="1143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专业岗位</w:t>
            </w:r>
          </w:p>
        </w:tc>
        <w:tc>
          <w:tcPr>
            <w:tcW w:w="1442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师傅姓名</w:t>
            </w:r>
          </w:p>
        </w:tc>
        <w:tc>
          <w:tcPr>
            <w:tcW w:w="1001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857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143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职称</w:t>
            </w:r>
          </w:p>
        </w:tc>
        <w:tc>
          <w:tcPr>
            <w:tcW w:w="1442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学历</w:t>
            </w:r>
          </w:p>
        </w:tc>
        <w:tc>
          <w:tcPr>
            <w:tcW w:w="1001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学位</w:t>
            </w:r>
          </w:p>
        </w:tc>
        <w:tc>
          <w:tcPr>
            <w:tcW w:w="857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从教年限</w:t>
            </w:r>
          </w:p>
        </w:tc>
        <w:tc>
          <w:tcPr>
            <w:tcW w:w="1143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专业岗位</w:t>
            </w:r>
          </w:p>
        </w:tc>
        <w:tc>
          <w:tcPr>
            <w:tcW w:w="1442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42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结对期限</w:t>
            </w:r>
          </w:p>
        </w:tc>
        <w:tc>
          <w:tcPr>
            <w:tcW w:w="811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年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月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日至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年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月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9543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楷体_GB2312" w:hAnsi="Calibri" w:eastAsia="楷体_GB2312" w:cs="Times New Roman"/>
                <w:sz w:val="28"/>
              </w:rPr>
              <w:t>年  度  个  人  工  作  小  结</w:t>
            </w:r>
          </w:p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</w:pPr>
          </w:p>
          <w:p>
            <w:pPr>
              <w:spacing w:line="400" w:lineRule="exact"/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</w:pPr>
          </w:p>
        </w:tc>
      </w:tr>
    </w:tbl>
    <w:p>
      <w:pPr>
        <w:rPr>
          <w:rFonts w:hint="eastAsia" w:ascii="Calibri" w:hAnsi="Calibri" w:eastAsia="宋体" w:cs="Times New Roman"/>
        </w:rPr>
      </w:pPr>
    </w:p>
    <w:tbl>
      <w:tblPr>
        <w:tblStyle w:val="5"/>
        <w:tblW w:w="9588" w:type="dxa"/>
        <w:tblInd w:w="-17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3029"/>
        <w:gridCol w:w="135"/>
        <w:gridCol w:w="1271"/>
        <w:gridCol w:w="33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9" w:hRule="atLeast"/>
        </w:trPr>
        <w:tc>
          <w:tcPr>
            <w:tcW w:w="9588" w:type="dxa"/>
            <w:gridSpan w:val="5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>
            <w:pPr>
              <w:rPr>
                <w:rFonts w:hint="eastAsia" w:ascii="仿宋_GB2312" w:hAnsi="Calibri" w:eastAsia="仿宋_GB2312" w:cs="Times New Roman"/>
                <w:sz w:val="28"/>
              </w:rPr>
            </w:pPr>
          </w:p>
          <w:p>
            <w:pPr>
              <w:rPr>
                <w:rFonts w:hint="eastAsia" w:ascii="仿宋_GB2312" w:hAnsi="Calibri" w:eastAsia="仿宋_GB2312" w:cs="Times New Roman"/>
                <w:sz w:val="28"/>
              </w:rPr>
            </w:pPr>
          </w:p>
          <w:p>
            <w:pPr>
              <w:rPr>
                <w:rFonts w:hint="eastAsia" w:ascii="仿宋_GB2312" w:hAnsi="Calibri" w:eastAsia="仿宋_GB2312" w:cs="Times New Roman"/>
                <w:sz w:val="28"/>
              </w:rPr>
            </w:pPr>
          </w:p>
          <w:p>
            <w:pPr>
              <w:rPr>
                <w:rFonts w:hint="eastAsia" w:ascii="仿宋_GB2312" w:hAnsi="Calibri" w:eastAsia="仿宋_GB2312" w:cs="Times New Roman"/>
                <w:sz w:val="28"/>
              </w:rPr>
            </w:pPr>
          </w:p>
          <w:p>
            <w:pPr>
              <w:rPr>
                <w:rFonts w:hint="eastAsia"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 xml:space="preserve">                                           本人签名：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1798" w:type="dxa"/>
            <w:vMerge w:val="restart"/>
            <w:tcBorders>
              <w:top w:val="single" w:color="auto" w:sz="6" w:space="0"/>
              <w:left w:val="single" w:color="auto" w:sz="18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考核项目</w:t>
            </w:r>
          </w:p>
        </w:tc>
        <w:tc>
          <w:tcPr>
            <w:tcW w:w="3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hint="eastAsia"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上公开课次数</w:t>
            </w:r>
          </w:p>
        </w:tc>
        <w:tc>
          <w:tcPr>
            <w:tcW w:w="46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</w:tcPr>
          <w:p>
            <w:pPr>
              <w:rPr>
                <w:rFonts w:hint="eastAsia" w:ascii="仿宋_GB2312" w:hAnsi="Calibri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1798" w:type="dxa"/>
            <w:vMerge w:val="continue"/>
            <w:tcBorders>
              <w:left w:val="single" w:color="auto" w:sz="18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sz w:val="28"/>
              </w:rPr>
            </w:pPr>
          </w:p>
        </w:tc>
        <w:tc>
          <w:tcPr>
            <w:tcW w:w="3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hint="eastAsia"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参加教科研课题情况</w:t>
            </w:r>
          </w:p>
        </w:tc>
        <w:tc>
          <w:tcPr>
            <w:tcW w:w="46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</w:tcPr>
          <w:p>
            <w:pPr>
              <w:rPr>
                <w:rFonts w:hint="eastAsia" w:ascii="仿宋_GB2312" w:hAnsi="Calibri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1798" w:type="dxa"/>
            <w:vMerge w:val="continue"/>
            <w:tcBorders>
              <w:left w:val="single" w:color="auto" w:sz="18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sz w:val="28"/>
              </w:rPr>
            </w:pPr>
          </w:p>
        </w:tc>
        <w:tc>
          <w:tcPr>
            <w:tcW w:w="3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hint="eastAsia"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公开发表论文数</w:t>
            </w:r>
          </w:p>
        </w:tc>
        <w:tc>
          <w:tcPr>
            <w:tcW w:w="46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</w:tcPr>
          <w:p>
            <w:pPr>
              <w:rPr>
                <w:rFonts w:hint="eastAsia" w:ascii="仿宋_GB2312" w:hAnsi="Calibri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1798" w:type="dxa"/>
            <w:vMerge w:val="continue"/>
            <w:tcBorders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sz w:val="28"/>
              </w:rPr>
            </w:pPr>
          </w:p>
        </w:tc>
        <w:tc>
          <w:tcPr>
            <w:tcW w:w="3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hint="eastAsia" w:ascii="仿宋_GB2312" w:hAnsi="Calibri" w:eastAsia="仿宋_GB2312" w:cs="Times New Roman"/>
                <w:sz w:val="28"/>
              </w:rPr>
            </w:pPr>
          </w:p>
        </w:tc>
        <w:tc>
          <w:tcPr>
            <w:tcW w:w="46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</w:tcPr>
          <w:p>
            <w:pPr>
              <w:rPr>
                <w:rFonts w:hint="eastAsia" w:ascii="仿宋_GB2312" w:hAnsi="Calibri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1798" w:type="dxa"/>
            <w:tcBorders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师傅对徒弟评鉴意见</w:t>
            </w:r>
          </w:p>
        </w:tc>
        <w:tc>
          <w:tcPr>
            <w:tcW w:w="77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rPr>
                <w:rFonts w:hint="eastAsia" w:ascii="仿宋_GB2312" w:hAnsi="Calibri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</w:trPr>
        <w:tc>
          <w:tcPr>
            <w:tcW w:w="179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教师所在院（部）、部门评鉴意见</w:t>
            </w:r>
          </w:p>
        </w:tc>
        <w:tc>
          <w:tcPr>
            <w:tcW w:w="77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rPr>
                <w:rFonts w:hint="eastAsia" w:ascii="仿宋_GB2312" w:hAnsi="Calibri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79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教务处</w:t>
            </w:r>
          </w:p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意见</w:t>
            </w:r>
          </w:p>
        </w:tc>
        <w:tc>
          <w:tcPr>
            <w:tcW w:w="3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hint="eastAsia" w:ascii="仿宋_GB2312" w:hAnsi="Calibri" w:eastAsia="仿宋_GB2312" w:cs="Times New Roman"/>
                <w:sz w:val="28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青蓝工程办公室（工会）审核意  见</w:t>
            </w:r>
          </w:p>
        </w:tc>
        <w:tc>
          <w:tcPr>
            <w:tcW w:w="335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18" w:space="0"/>
            </w:tcBorders>
          </w:tcPr>
          <w:p>
            <w:pPr>
              <w:rPr>
                <w:rFonts w:hint="eastAsia" w:ascii="仿宋_GB2312" w:hAnsi="Calibri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2" w:hRule="atLeast"/>
        </w:trPr>
        <w:tc>
          <w:tcPr>
            <w:tcW w:w="179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考核</w:t>
            </w:r>
          </w:p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等级</w:t>
            </w:r>
          </w:p>
        </w:tc>
        <w:tc>
          <w:tcPr>
            <w:tcW w:w="3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hint="eastAsia" w:ascii="仿宋_GB2312" w:hAnsi="Calibri" w:eastAsia="仿宋_GB2312" w:cs="Times New Roman"/>
                <w:sz w:val="28"/>
              </w:rPr>
            </w:pPr>
          </w:p>
        </w:tc>
        <w:tc>
          <w:tcPr>
            <w:tcW w:w="1406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sz w:val="28"/>
              </w:rPr>
            </w:pPr>
          </w:p>
        </w:tc>
        <w:tc>
          <w:tcPr>
            <w:tcW w:w="335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rPr>
                <w:rFonts w:hint="eastAsia" w:ascii="仿宋_GB2312" w:hAnsi="Calibri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</w:trPr>
        <w:tc>
          <w:tcPr>
            <w:tcW w:w="1798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备注</w:t>
            </w:r>
          </w:p>
        </w:tc>
        <w:tc>
          <w:tcPr>
            <w:tcW w:w="77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</w:tcPr>
          <w:p>
            <w:pPr>
              <w:rPr>
                <w:rFonts w:hint="eastAsia" w:ascii="仿宋_GB2312" w:hAnsi="Calibri" w:eastAsia="仿宋_GB2312" w:cs="Times New Roman"/>
                <w:sz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附件3：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2016、2017</w:t>
      </w:r>
      <w:r>
        <w:rPr>
          <w:rFonts w:hint="eastAsia"/>
          <w:b/>
          <w:sz w:val="36"/>
          <w:szCs w:val="36"/>
          <w:lang w:eastAsia="zh-CN"/>
        </w:rPr>
        <w:t>、</w:t>
      </w:r>
      <w:r>
        <w:rPr>
          <w:rFonts w:hint="eastAsia"/>
          <w:b/>
          <w:sz w:val="36"/>
          <w:szCs w:val="36"/>
          <w:lang w:val="en-US" w:eastAsia="zh-CN"/>
        </w:rPr>
        <w:t>2018</w:t>
      </w:r>
      <w:r>
        <w:rPr>
          <w:rFonts w:hint="eastAsia"/>
          <w:b/>
          <w:sz w:val="36"/>
          <w:szCs w:val="36"/>
        </w:rPr>
        <w:t>年师徒结对统计表</w:t>
      </w:r>
    </w:p>
    <w:p>
      <w:pPr>
        <w:jc w:val="center"/>
      </w:pPr>
    </w:p>
    <w:tbl>
      <w:tblPr>
        <w:tblStyle w:val="5"/>
        <w:tblW w:w="8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755"/>
        <w:gridCol w:w="1710"/>
        <w:gridCol w:w="2895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师傅姓名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徒弟姓名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所属分会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周荣彬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张生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素质教育部</w:t>
            </w:r>
          </w:p>
        </w:tc>
        <w:tc>
          <w:tcPr>
            <w:tcW w:w="150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吴婷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岳龙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工商管理学院</w:t>
            </w: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张敏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刘笑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机关四分会</w:t>
            </w: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张敏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陈琳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机关四分会</w:t>
            </w: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孙家峰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潘小燕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机关三分会</w:t>
            </w:r>
          </w:p>
        </w:tc>
        <w:tc>
          <w:tcPr>
            <w:tcW w:w="15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祁金祥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杨剑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工商管理学院</w:t>
            </w:r>
          </w:p>
        </w:tc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魏海波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蒋军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工商管理学院</w:t>
            </w: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孙峻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严亚菊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工商管理学院</w:t>
            </w: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高永凤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王会玲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工商管理学院</w:t>
            </w: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柯晓扬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任静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机关三分会</w:t>
            </w:r>
          </w:p>
        </w:tc>
        <w:tc>
          <w:tcPr>
            <w:tcW w:w="150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2018年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韩萍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葛志强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素质教育部</w:t>
            </w: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李智水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朱峰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素质教育部</w:t>
            </w: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王艳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王健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素质教育部</w:t>
            </w: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邵元健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汪自兰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机关二分会</w:t>
            </w: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石建梅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冯少婉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机关二分会</w:t>
            </w: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姜大庆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彭毅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信息与智能工程学院</w:t>
            </w: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朱红明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刘璐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信息与智能工程学院</w:t>
            </w: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王小红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冯盼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环境与生物工程学院</w:t>
            </w: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闫生荣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储海蓉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环境与生物工程学院</w:t>
            </w:r>
          </w:p>
        </w:tc>
        <w:tc>
          <w:tcPr>
            <w:tcW w:w="15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南通科技职业学院“师徒结对”统计表</w:t>
      </w:r>
    </w:p>
    <w:p>
      <w:pPr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    </w:t>
      </w:r>
    </w:p>
    <w:tbl>
      <w:tblPr>
        <w:tblStyle w:val="5"/>
        <w:tblW w:w="87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608"/>
        <w:gridCol w:w="1710"/>
        <w:gridCol w:w="291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师傅姓名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徒弟姓名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所属分会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李亚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徐潇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环境与生物工程学院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2018年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李锋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许倩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环境与生物工程学院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金洁蓉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宋思杨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环境与生物工程学院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吴海燕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孙姜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环境与生物工程学院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刘长山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吕灿灿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机电与交通工程学院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顾诚甦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王丽娟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机电与交通工程学院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戴国平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谢世杰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机电与交通工程学院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王艳蓉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何明玥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工商管理学院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孙海荣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沈煜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工商管理学院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张海英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高宁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工商管理学院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刘会丽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黄蓉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工商管理学院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王田青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工商管理学院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冒耀祺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黄卓文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工商管理学院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丁云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於飞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工商管理学院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陆兵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陈思宇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园艺与景观工程学院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艾小玲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王晶莹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园艺与景观工程学院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浦玲玲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余振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工商管理学院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CS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7CCF"/>
    <w:rsid w:val="001F7CCF"/>
    <w:rsid w:val="00260A6D"/>
    <w:rsid w:val="006C43CD"/>
    <w:rsid w:val="00B56ACF"/>
    <w:rsid w:val="00DC2FC6"/>
    <w:rsid w:val="00EE3E90"/>
    <w:rsid w:val="00EF2F63"/>
    <w:rsid w:val="01A02006"/>
    <w:rsid w:val="02854E7D"/>
    <w:rsid w:val="03242078"/>
    <w:rsid w:val="13BA09C2"/>
    <w:rsid w:val="1DBC02C7"/>
    <w:rsid w:val="2ADD0B55"/>
    <w:rsid w:val="33BA47A6"/>
    <w:rsid w:val="3CEF6C79"/>
    <w:rsid w:val="415C119B"/>
    <w:rsid w:val="50BD0632"/>
    <w:rsid w:val="55F24735"/>
    <w:rsid w:val="68E87DC5"/>
    <w:rsid w:val="751A7F41"/>
    <w:rsid w:val="792A5632"/>
    <w:rsid w:val="799722BC"/>
    <w:rsid w:val="7E7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211</Words>
  <Characters>1205</Characters>
  <Lines>10</Lines>
  <Paragraphs>2</Paragraphs>
  <TotalTime>7</TotalTime>
  <ScaleCrop>false</ScaleCrop>
  <LinksUpToDate>false</LinksUpToDate>
  <CharactersWithSpaces>1414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2018-09-11T06:28:00Z</dcterms:created>
  <dc:creator>ky17110232</dc:creator>
  <cp:lastModifiedBy>ky17110232</cp:lastModifiedBy>
  <dcterms:modified xsi:type="dcterms:W3CDTF">2019-09-10T00:24:34Z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